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CB4FE" w14:textId="57CC8B30" w:rsidR="00D20807" w:rsidRDefault="00D20807" w:rsidP="00350FEE">
      <w:pPr>
        <w:ind w:left="4320" w:firstLine="720"/>
        <w:jc w:val="center"/>
      </w:pPr>
    </w:p>
    <w:p w14:paraId="07C5497D" w14:textId="56AE1598" w:rsidR="68527B0D" w:rsidRDefault="68527B0D" w:rsidP="68527B0D">
      <w:pPr>
        <w:ind w:left="4320" w:firstLine="720"/>
        <w:jc w:val="center"/>
      </w:pPr>
    </w:p>
    <w:p w14:paraId="20F34F9D" w14:textId="4973B322" w:rsidR="29119F48" w:rsidRDefault="29119F48" w:rsidP="68527B0D">
      <w:pPr>
        <w:ind w:left="4320" w:firstLine="720"/>
        <w:jc w:val="center"/>
      </w:pPr>
      <w:r>
        <w:rPr>
          <w:noProof/>
          <w:lang w:eastAsia="en-GB"/>
        </w:rPr>
        <w:drawing>
          <wp:inline distT="0" distB="0" distL="0" distR="0" wp14:anchorId="2FD5500A" wp14:editId="3DC02744">
            <wp:extent cx="1366837" cy="1647825"/>
            <wp:effectExtent l="0" t="0" r="5080" b="0"/>
            <wp:docPr id="11072961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366837" cy="1647825"/>
                    </a:xfrm>
                    <a:prstGeom prst="rect">
                      <a:avLst/>
                    </a:prstGeom>
                  </pic:spPr>
                </pic:pic>
              </a:graphicData>
            </a:graphic>
          </wp:inline>
        </w:drawing>
      </w:r>
    </w:p>
    <w:p w14:paraId="2DA86C78" w14:textId="7138BD81" w:rsidR="68527B0D" w:rsidRDefault="68527B0D" w:rsidP="68527B0D">
      <w:pPr>
        <w:ind w:left="4320" w:firstLine="720"/>
        <w:jc w:val="center"/>
      </w:pPr>
    </w:p>
    <w:p w14:paraId="44A8614B" w14:textId="6E273568" w:rsidR="0056658D" w:rsidRPr="00350FEE" w:rsidRDefault="00350FEE" w:rsidP="00350FEE">
      <w:pPr>
        <w:jc w:val="right"/>
      </w:pPr>
      <w:r>
        <w:rPr>
          <w:noProof/>
          <w:lang w:eastAsia="en-GB"/>
        </w:rPr>
        <w:drawing>
          <wp:inline distT="0" distB="0" distL="0" distR="0" wp14:anchorId="06B7CAAC" wp14:editId="30EC5D1D">
            <wp:extent cx="1885950" cy="1488716"/>
            <wp:effectExtent l="0" t="0" r="0" b="0"/>
            <wp:docPr id="1" name="Picture 1" descr="C:\Users\cmb1\AppData\Local\Microsoft\Windows\INetCache\Content.MSO\4CA827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907616" cy="1505818"/>
                    </a:xfrm>
                    <a:prstGeom prst="rect">
                      <a:avLst/>
                    </a:prstGeom>
                  </pic:spPr>
                </pic:pic>
              </a:graphicData>
            </a:graphic>
          </wp:inline>
        </w:drawing>
      </w:r>
    </w:p>
    <w:p w14:paraId="0AA95F1A" w14:textId="77777777" w:rsidR="002C5F9C" w:rsidRPr="002C5F9C" w:rsidRDefault="002C5F9C" w:rsidP="0056658D">
      <w:pPr>
        <w:jc w:val="center"/>
        <w:rPr>
          <w:rFonts w:ascii="Tahoma" w:eastAsia="Calibri" w:hAnsi="Tahoma" w:cs="Tahoma"/>
          <w:b/>
          <w:bCs/>
          <w:sz w:val="24"/>
          <w:szCs w:val="24"/>
          <w:u w:val="single"/>
        </w:rPr>
      </w:pPr>
      <w:r w:rsidRPr="002C5F9C">
        <w:rPr>
          <w:rFonts w:ascii="Tahoma" w:eastAsia="Calibri" w:hAnsi="Tahoma" w:cs="Tahoma"/>
          <w:b/>
          <w:bCs/>
          <w:sz w:val="24"/>
          <w:szCs w:val="24"/>
          <w:u w:val="single"/>
        </w:rPr>
        <w:lastRenderedPageBreak/>
        <w:t xml:space="preserve">Further </w:t>
      </w:r>
      <w:r>
        <w:rPr>
          <w:rFonts w:ascii="Tahoma" w:eastAsia="Calibri" w:hAnsi="Tahoma" w:cs="Tahoma"/>
          <w:b/>
          <w:bCs/>
          <w:sz w:val="24"/>
          <w:szCs w:val="24"/>
          <w:u w:val="single"/>
        </w:rPr>
        <w:t>I</w:t>
      </w:r>
      <w:r w:rsidRPr="002C5F9C">
        <w:rPr>
          <w:rFonts w:ascii="Tahoma" w:eastAsia="Calibri" w:hAnsi="Tahoma" w:cs="Tahoma"/>
          <w:b/>
          <w:bCs/>
          <w:sz w:val="24"/>
          <w:szCs w:val="24"/>
          <w:u w:val="single"/>
        </w:rPr>
        <w:t xml:space="preserve">nformation on the </w:t>
      </w:r>
      <w:r>
        <w:rPr>
          <w:rFonts w:ascii="Tahoma" w:eastAsia="Calibri" w:hAnsi="Tahoma" w:cs="Tahoma"/>
          <w:b/>
          <w:bCs/>
          <w:sz w:val="24"/>
          <w:szCs w:val="24"/>
          <w:u w:val="single"/>
        </w:rPr>
        <w:t>Children’s Coronavirus D</w:t>
      </w:r>
      <w:r w:rsidRPr="002C5F9C">
        <w:rPr>
          <w:rFonts w:ascii="Tahoma" w:eastAsia="Calibri" w:hAnsi="Tahoma" w:cs="Tahoma"/>
          <w:b/>
          <w:bCs/>
          <w:sz w:val="24"/>
          <w:szCs w:val="24"/>
          <w:u w:val="single"/>
        </w:rPr>
        <w:t>rawings project</w:t>
      </w:r>
    </w:p>
    <w:p w14:paraId="11A71E42" w14:textId="77777777" w:rsidR="0099522A" w:rsidRDefault="0099522A" w:rsidP="00006537">
      <w:pPr>
        <w:rPr>
          <w:rFonts w:ascii="Tahoma" w:hAnsi="Tahoma" w:cs="Tahoma"/>
          <w:sz w:val="24"/>
          <w:szCs w:val="24"/>
        </w:rPr>
      </w:pPr>
    </w:p>
    <w:p w14:paraId="34B49E13" w14:textId="67145253" w:rsidR="00C85580" w:rsidRDefault="00C85580" w:rsidP="00006537">
      <w:pPr>
        <w:rPr>
          <w:rFonts w:ascii="Tahoma" w:hAnsi="Tahoma" w:cs="Tahoma"/>
          <w:sz w:val="24"/>
          <w:szCs w:val="24"/>
        </w:rPr>
      </w:pPr>
      <w:r>
        <w:rPr>
          <w:rFonts w:ascii="Tahoma" w:hAnsi="Tahoma" w:cs="Tahoma"/>
          <w:sz w:val="24"/>
          <w:szCs w:val="24"/>
        </w:rPr>
        <w:t xml:space="preserve">This research project </w:t>
      </w:r>
      <w:r w:rsidR="000D5A45">
        <w:rPr>
          <w:rFonts w:ascii="Tahoma" w:hAnsi="Tahoma" w:cs="Tahoma"/>
          <w:sz w:val="24"/>
          <w:szCs w:val="24"/>
        </w:rPr>
        <w:t xml:space="preserve">has been funded by Staffordshire University, with ethical approval, and </w:t>
      </w:r>
      <w:r w:rsidR="00006537">
        <w:rPr>
          <w:rFonts w:ascii="Tahoma" w:hAnsi="Tahoma" w:cs="Tahoma"/>
          <w:sz w:val="24"/>
          <w:szCs w:val="24"/>
        </w:rPr>
        <w:t xml:space="preserve">is being </w:t>
      </w:r>
      <w:r w:rsidR="000D5A45">
        <w:rPr>
          <w:rFonts w:ascii="Tahoma" w:hAnsi="Tahoma" w:cs="Tahoma"/>
          <w:sz w:val="24"/>
          <w:szCs w:val="24"/>
        </w:rPr>
        <w:t xml:space="preserve">carried out by research team in the Department of Staffordshire University. Our aim is to investigate what themes children express in their drawings of their lives </w:t>
      </w:r>
      <w:r w:rsidR="00006537">
        <w:rPr>
          <w:rFonts w:ascii="Tahoma" w:hAnsi="Tahoma" w:cs="Tahoma"/>
          <w:sz w:val="24"/>
          <w:szCs w:val="24"/>
        </w:rPr>
        <w:t xml:space="preserve">since the coronavirus entered the UK. </w:t>
      </w:r>
    </w:p>
    <w:p w14:paraId="10211DD7" w14:textId="77777777" w:rsidR="0003202B" w:rsidRDefault="00895221">
      <w:pPr>
        <w:rPr>
          <w:rStyle w:val="Hyperlink"/>
          <w:rFonts w:ascii="Tahoma" w:eastAsia="Calibri" w:hAnsi="Tahoma" w:cs="Tahoma"/>
          <w:color w:val="auto"/>
          <w:sz w:val="24"/>
          <w:szCs w:val="24"/>
        </w:rPr>
      </w:pPr>
      <w:r>
        <w:rPr>
          <w:rFonts w:ascii="Tahoma" w:hAnsi="Tahoma" w:cs="Tahoma"/>
          <w:sz w:val="24"/>
          <w:szCs w:val="24"/>
        </w:rPr>
        <w:t>We have set up a dedicated</w:t>
      </w:r>
      <w:r w:rsidR="00C92DBC" w:rsidRPr="00C92DBC">
        <w:rPr>
          <w:rFonts w:ascii="Tahoma" w:hAnsi="Tahoma" w:cs="Tahoma"/>
          <w:sz w:val="24"/>
          <w:szCs w:val="24"/>
        </w:rPr>
        <w:t xml:space="preserve"> website </w:t>
      </w:r>
      <w:hyperlink r:id="rId9">
        <w:r w:rsidR="00C92DBC" w:rsidRPr="00C92DBC">
          <w:rPr>
            <w:rStyle w:val="Hyperlink"/>
            <w:rFonts w:ascii="Tahoma" w:eastAsia="Calibri" w:hAnsi="Tahoma" w:cs="Tahoma"/>
            <w:sz w:val="24"/>
            <w:szCs w:val="24"/>
          </w:rPr>
          <w:t>www.coviddrawings.org.uk</w:t>
        </w:r>
      </w:hyperlink>
      <w:r>
        <w:rPr>
          <w:rStyle w:val="Hyperlink"/>
          <w:rFonts w:ascii="Tahoma" w:eastAsia="Calibri" w:hAnsi="Tahoma" w:cs="Tahoma"/>
          <w:color w:val="auto"/>
          <w:sz w:val="24"/>
          <w:szCs w:val="24"/>
        </w:rPr>
        <w:t xml:space="preserve"> </w:t>
      </w:r>
    </w:p>
    <w:p w14:paraId="618279E6" w14:textId="37800DE9" w:rsidR="0003202B" w:rsidRDefault="0003202B" w:rsidP="0003202B">
      <w:pPr>
        <w:rPr>
          <w:rStyle w:val="eop"/>
          <w:rFonts w:ascii="Tahoma" w:hAnsi="Tahoma" w:cs="Tahoma"/>
          <w:color w:val="000000"/>
          <w:sz w:val="24"/>
          <w:szCs w:val="24"/>
          <w:shd w:val="clear" w:color="auto" w:fill="FFFFFF"/>
        </w:rPr>
      </w:pPr>
      <w:r>
        <w:rPr>
          <w:rStyle w:val="normaltextrun"/>
          <w:rFonts w:ascii="Tahoma" w:hAnsi="Tahoma" w:cs="Tahoma"/>
          <w:color w:val="000000"/>
          <w:sz w:val="24"/>
          <w:szCs w:val="24"/>
          <w:shd w:val="clear" w:color="auto" w:fill="FFFFFF"/>
        </w:rPr>
        <w:lastRenderedPageBreak/>
        <w:t>Once you have entered the website y</w:t>
      </w:r>
      <w:r w:rsidRPr="00C92DBC">
        <w:rPr>
          <w:rStyle w:val="normaltextrun"/>
          <w:rFonts w:ascii="Tahoma" w:hAnsi="Tahoma" w:cs="Tahoma"/>
          <w:color w:val="000000"/>
          <w:sz w:val="24"/>
          <w:szCs w:val="24"/>
          <w:shd w:val="clear" w:color="auto" w:fill="FFFFFF"/>
        </w:rPr>
        <w:t>ou will </w:t>
      </w:r>
      <w:r>
        <w:rPr>
          <w:rStyle w:val="normaltextrun"/>
          <w:rFonts w:ascii="Tahoma" w:hAnsi="Tahoma" w:cs="Tahoma"/>
          <w:color w:val="000000"/>
          <w:sz w:val="24"/>
          <w:szCs w:val="24"/>
          <w:shd w:val="clear" w:color="auto" w:fill="FFFFFF"/>
        </w:rPr>
        <w:t>b</w:t>
      </w:r>
      <w:r w:rsidRPr="00C92DBC">
        <w:rPr>
          <w:rStyle w:val="normaltextrun"/>
          <w:rFonts w:ascii="Tahoma" w:hAnsi="Tahoma" w:cs="Tahoma"/>
          <w:color w:val="000000"/>
          <w:sz w:val="24"/>
          <w:szCs w:val="24"/>
          <w:shd w:val="clear" w:color="auto" w:fill="FFFFFF"/>
        </w:rPr>
        <w:t>e given information about the study, as well as assurances that all drawings and data will be anonymous (no names of the children will be collected), confidential and be processed according to data protection laws. You will also be informed about the minimal risks for you and your child in taking part, and your rights to withdraw your information including the drawing. But we will also explain the benefits of contributing to this project, and that you can ask to be entered into a prize draw for Amazon vouchers!</w:t>
      </w:r>
      <w:r w:rsidRPr="00C92DBC">
        <w:rPr>
          <w:rStyle w:val="eop"/>
          <w:rFonts w:ascii="Tahoma" w:hAnsi="Tahoma" w:cs="Tahoma"/>
          <w:color w:val="000000"/>
          <w:sz w:val="24"/>
          <w:szCs w:val="24"/>
          <w:shd w:val="clear" w:color="auto" w:fill="FFFFFF"/>
        </w:rPr>
        <w:t> </w:t>
      </w:r>
    </w:p>
    <w:p w14:paraId="658B609E" w14:textId="00466D0B" w:rsidR="00251B4E" w:rsidRPr="00BE4F98" w:rsidRDefault="0003202B" w:rsidP="00251B4E">
      <w:pPr>
        <w:rPr>
          <w:rFonts w:ascii="Tahoma" w:eastAsia="Calibri" w:hAnsi="Tahoma" w:cs="Tahoma"/>
          <w:sz w:val="24"/>
          <w:szCs w:val="24"/>
        </w:rPr>
      </w:pPr>
      <w:r w:rsidRPr="68527B0D">
        <w:rPr>
          <w:rStyle w:val="Hyperlink"/>
          <w:rFonts w:ascii="Tahoma" w:eastAsia="Calibri" w:hAnsi="Tahoma" w:cs="Tahoma"/>
          <w:color w:val="auto"/>
          <w:sz w:val="24"/>
          <w:szCs w:val="24"/>
          <w:u w:val="none"/>
        </w:rPr>
        <w:t xml:space="preserve">If you </w:t>
      </w:r>
      <w:r w:rsidR="00193260" w:rsidRPr="68527B0D">
        <w:rPr>
          <w:rStyle w:val="Hyperlink"/>
          <w:rFonts w:ascii="Tahoma" w:eastAsia="Calibri" w:hAnsi="Tahoma" w:cs="Tahoma"/>
          <w:color w:val="auto"/>
          <w:sz w:val="24"/>
          <w:szCs w:val="24"/>
          <w:u w:val="none"/>
        </w:rPr>
        <w:t xml:space="preserve">and your child decide to participate you will be asked to </w:t>
      </w:r>
      <w:r w:rsidR="11F6D6EA" w:rsidRPr="68527B0D">
        <w:rPr>
          <w:rStyle w:val="Hyperlink"/>
          <w:rFonts w:ascii="Tahoma" w:eastAsia="Calibri" w:hAnsi="Tahoma" w:cs="Tahoma"/>
          <w:color w:val="auto"/>
          <w:sz w:val="24"/>
          <w:szCs w:val="24"/>
          <w:u w:val="none"/>
        </w:rPr>
        <w:t>give</w:t>
      </w:r>
      <w:r w:rsidR="00193260" w:rsidRPr="68527B0D">
        <w:rPr>
          <w:rStyle w:val="Hyperlink"/>
          <w:rFonts w:ascii="Tahoma" w:eastAsia="Calibri" w:hAnsi="Tahoma" w:cs="Tahoma"/>
          <w:color w:val="auto"/>
          <w:sz w:val="24"/>
          <w:szCs w:val="24"/>
          <w:u w:val="none"/>
        </w:rPr>
        <w:t xml:space="preserve"> your consent.  </w:t>
      </w:r>
      <w:r w:rsidR="00BA697A" w:rsidRPr="68527B0D">
        <w:rPr>
          <w:rStyle w:val="Hyperlink"/>
          <w:rFonts w:ascii="Tahoma" w:eastAsia="Calibri" w:hAnsi="Tahoma" w:cs="Tahoma"/>
          <w:color w:val="auto"/>
          <w:sz w:val="24"/>
          <w:szCs w:val="24"/>
          <w:u w:val="none"/>
        </w:rPr>
        <w:t xml:space="preserve">You will then be presented with a child information </w:t>
      </w:r>
      <w:r w:rsidR="00BA697A" w:rsidRPr="68527B0D">
        <w:rPr>
          <w:rStyle w:val="Hyperlink"/>
          <w:rFonts w:ascii="Tahoma" w:eastAsia="Calibri" w:hAnsi="Tahoma" w:cs="Tahoma"/>
          <w:color w:val="auto"/>
          <w:sz w:val="24"/>
          <w:szCs w:val="24"/>
          <w:u w:val="none"/>
        </w:rPr>
        <w:lastRenderedPageBreak/>
        <w:t xml:space="preserve">sheet which can be read out to the child, followed by a short questionnaire. </w:t>
      </w:r>
      <w:r w:rsidR="00497C48" w:rsidRPr="68527B0D">
        <w:rPr>
          <w:rStyle w:val="Hyperlink"/>
          <w:rFonts w:ascii="Tahoma" w:eastAsia="Calibri" w:hAnsi="Tahoma" w:cs="Tahoma"/>
          <w:color w:val="auto"/>
          <w:sz w:val="24"/>
          <w:szCs w:val="24"/>
          <w:u w:val="none"/>
        </w:rPr>
        <w:t xml:space="preserve">We </w:t>
      </w:r>
      <w:r w:rsidR="406C9103" w:rsidRPr="68527B0D">
        <w:rPr>
          <w:rStyle w:val="Hyperlink"/>
          <w:rFonts w:ascii="Tahoma" w:eastAsia="Calibri" w:hAnsi="Tahoma" w:cs="Tahoma"/>
          <w:color w:val="auto"/>
          <w:sz w:val="24"/>
          <w:szCs w:val="24"/>
          <w:u w:val="none"/>
        </w:rPr>
        <w:t>need to know</w:t>
      </w:r>
      <w:r w:rsidR="00497C48" w:rsidRPr="68527B0D">
        <w:rPr>
          <w:rStyle w:val="Hyperlink"/>
          <w:rFonts w:ascii="Tahoma" w:eastAsia="Calibri" w:hAnsi="Tahoma" w:cs="Tahoma"/>
          <w:color w:val="auto"/>
          <w:sz w:val="24"/>
          <w:szCs w:val="24"/>
          <w:u w:val="none"/>
        </w:rPr>
        <w:t xml:space="preserve"> your child’s data</w:t>
      </w:r>
      <w:r w:rsidR="00727041">
        <w:rPr>
          <w:rStyle w:val="Hyperlink"/>
          <w:rFonts w:ascii="Tahoma" w:eastAsia="Calibri" w:hAnsi="Tahoma" w:cs="Tahoma"/>
          <w:color w:val="auto"/>
          <w:sz w:val="24"/>
          <w:szCs w:val="24"/>
          <w:u w:val="none"/>
        </w:rPr>
        <w:t xml:space="preserve"> of</w:t>
      </w:r>
      <w:r w:rsidR="00497C48" w:rsidRPr="68527B0D">
        <w:rPr>
          <w:rStyle w:val="Hyperlink"/>
          <w:rFonts w:ascii="Tahoma" w:eastAsia="Calibri" w:hAnsi="Tahoma" w:cs="Tahoma"/>
          <w:color w:val="auto"/>
          <w:sz w:val="24"/>
          <w:szCs w:val="24"/>
          <w:u w:val="none"/>
        </w:rPr>
        <w:t xml:space="preserve"> birth and gender (but not their name), and so</w:t>
      </w:r>
      <w:bookmarkStart w:id="0" w:name="_GoBack"/>
      <w:bookmarkEnd w:id="0"/>
      <w:r w:rsidR="00497C48" w:rsidRPr="68527B0D">
        <w:rPr>
          <w:rStyle w:val="Hyperlink"/>
          <w:rFonts w:ascii="Tahoma" w:eastAsia="Calibri" w:hAnsi="Tahoma" w:cs="Tahoma"/>
          <w:color w:val="auto"/>
          <w:sz w:val="24"/>
          <w:szCs w:val="24"/>
          <w:u w:val="none"/>
        </w:rPr>
        <w:t xml:space="preserve">me </w:t>
      </w:r>
      <w:proofErr w:type="gramStart"/>
      <w:r w:rsidR="00497C48" w:rsidRPr="68527B0D">
        <w:rPr>
          <w:rStyle w:val="Hyperlink"/>
          <w:rFonts w:ascii="Tahoma" w:eastAsia="Calibri" w:hAnsi="Tahoma" w:cs="Tahoma"/>
          <w:color w:val="auto"/>
          <w:sz w:val="24"/>
          <w:szCs w:val="24"/>
          <w:u w:val="none"/>
        </w:rPr>
        <w:t xml:space="preserve">background </w:t>
      </w:r>
      <w:r w:rsidR="00980556" w:rsidRPr="68527B0D">
        <w:rPr>
          <w:rStyle w:val="Hyperlink"/>
          <w:rFonts w:ascii="Tahoma" w:eastAsia="Calibri" w:hAnsi="Tahoma" w:cs="Tahoma"/>
          <w:color w:val="auto"/>
          <w:sz w:val="24"/>
          <w:szCs w:val="24"/>
          <w:u w:val="none"/>
        </w:rPr>
        <w:t xml:space="preserve"> </w:t>
      </w:r>
      <w:r w:rsidR="00E217D7" w:rsidRPr="68527B0D">
        <w:rPr>
          <w:rStyle w:val="Hyperlink"/>
          <w:rFonts w:ascii="Tahoma" w:eastAsia="Calibri" w:hAnsi="Tahoma" w:cs="Tahoma"/>
          <w:color w:val="auto"/>
          <w:sz w:val="24"/>
          <w:szCs w:val="24"/>
          <w:u w:val="none"/>
        </w:rPr>
        <w:t>information</w:t>
      </w:r>
      <w:proofErr w:type="gramEnd"/>
      <w:r w:rsidR="00E217D7" w:rsidRPr="68527B0D">
        <w:rPr>
          <w:rStyle w:val="Hyperlink"/>
          <w:rFonts w:ascii="Tahoma" w:eastAsia="Calibri" w:hAnsi="Tahoma" w:cs="Tahoma"/>
          <w:color w:val="auto"/>
          <w:sz w:val="24"/>
          <w:szCs w:val="24"/>
          <w:u w:val="none"/>
        </w:rPr>
        <w:t xml:space="preserve">: whether one of the child’s parents/guardians is a critical worker, </w:t>
      </w:r>
      <w:r w:rsidR="00980556" w:rsidRPr="68527B0D">
        <w:rPr>
          <w:rStyle w:val="Hyperlink"/>
          <w:rFonts w:ascii="Tahoma" w:eastAsia="Calibri" w:hAnsi="Tahoma" w:cs="Tahoma"/>
          <w:color w:val="auto"/>
          <w:sz w:val="24"/>
          <w:szCs w:val="24"/>
          <w:u w:val="none"/>
        </w:rPr>
        <w:t xml:space="preserve">whether your child has continued attending school since schools were closed for </w:t>
      </w:r>
      <w:r w:rsidR="17D93B2C" w:rsidRPr="68527B0D">
        <w:rPr>
          <w:rStyle w:val="Hyperlink"/>
          <w:rFonts w:ascii="Tahoma" w:eastAsia="Calibri" w:hAnsi="Tahoma" w:cs="Tahoma"/>
          <w:color w:val="auto"/>
          <w:sz w:val="24"/>
          <w:szCs w:val="24"/>
          <w:u w:val="none"/>
        </w:rPr>
        <w:t>most</w:t>
      </w:r>
      <w:r w:rsidR="00980556" w:rsidRPr="68527B0D">
        <w:rPr>
          <w:rStyle w:val="Hyperlink"/>
          <w:rFonts w:ascii="Tahoma" w:eastAsia="Calibri" w:hAnsi="Tahoma" w:cs="Tahoma"/>
          <w:color w:val="auto"/>
          <w:sz w:val="24"/>
          <w:szCs w:val="24"/>
          <w:u w:val="none"/>
        </w:rPr>
        <w:t xml:space="preserve"> children in January, whether you live in urban, mixed or rural environment, and the extent to which close family members’ health has been impacted by the virus</w:t>
      </w:r>
      <w:r w:rsidR="00A256A3" w:rsidRPr="68527B0D">
        <w:rPr>
          <w:rStyle w:val="Hyperlink"/>
          <w:rFonts w:ascii="Tahoma" w:eastAsia="Calibri" w:hAnsi="Tahoma" w:cs="Tahoma"/>
          <w:color w:val="auto"/>
          <w:sz w:val="24"/>
          <w:szCs w:val="24"/>
          <w:u w:val="none"/>
        </w:rPr>
        <w:t xml:space="preserve">. </w:t>
      </w:r>
      <w:r w:rsidR="00251B4E" w:rsidRPr="68527B0D">
        <w:rPr>
          <w:rFonts w:ascii="Tahoma" w:eastAsia="Calibri" w:hAnsi="Tahoma" w:cs="Tahoma"/>
          <w:sz w:val="24"/>
          <w:szCs w:val="24"/>
        </w:rPr>
        <w:t xml:space="preserve">In addition, we will be asking the child to rate on a 7-point scale how they felt about their life since the coronavirus arrived in the country. These details will help us understand what potential </w:t>
      </w:r>
      <w:r w:rsidR="00251B4E" w:rsidRPr="68527B0D">
        <w:rPr>
          <w:rFonts w:ascii="Tahoma" w:eastAsia="Calibri" w:hAnsi="Tahoma" w:cs="Tahoma"/>
          <w:sz w:val="24"/>
          <w:szCs w:val="24"/>
        </w:rPr>
        <w:lastRenderedPageBreak/>
        <w:t>factors are influencing any differences we see in the themes of the drawings.</w:t>
      </w:r>
    </w:p>
    <w:p w14:paraId="2F06751A" w14:textId="76781E73" w:rsidR="0041372E" w:rsidRDefault="00A256A3">
      <w:pPr>
        <w:rPr>
          <w:rFonts w:ascii="Tahoma" w:eastAsia="Calibri" w:hAnsi="Tahoma" w:cs="Tahoma"/>
          <w:sz w:val="24"/>
          <w:szCs w:val="24"/>
        </w:rPr>
      </w:pPr>
      <w:r w:rsidRPr="68527B0D">
        <w:rPr>
          <w:rStyle w:val="Hyperlink"/>
          <w:rFonts w:ascii="Tahoma" w:eastAsia="Calibri" w:hAnsi="Tahoma" w:cs="Tahoma"/>
          <w:color w:val="auto"/>
          <w:sz w:val="24"/>
          <w:szCs w:val="24"/>
          <w:u w:val="none"/>
        </w:rPr>
        <w:t xml:space="preserve">The instructions for the drawing task </w:t>
      </w:r>
      <w:r w:rsidR="00251B4E" w:rsidRPr="68527B0D">
        <w:rPr>
          <w:rStyle w:val="Hyperlink"/>
          <w:rFonts w:ascii="Tahoma" w:eastAsia="Calibri" w:hAnsi="Tahoma" w:cs="Tahoma"/>
          <w:color w:val="auto"/>
          <w:sz w:val="24"/>
          <w:szCs w:val="24"/>
          <w:u w:val="none"/>
        </w:rPr>
        <w:t>are then</w:t>
      </w:r>
      <w:r w:rsidRPr="68527B0D">
        <w:rPr>
          <w:rStyle w:val="Hyperlink"/>
          <w:rFonts w:ascii="Tahoma" w:eastAsia="Calibri" w:hAnsi="Tahoma" w:cs="Tahoma"/>
          <w:color w:val="auto"/>
          <w:sz w:val="24"/>
          <w:szCs w:val="24"/>
          <w:u w:val="none"/>
        </w:rPr>
        <w:t xml:space="preserve"> provided both in written and video format.  </w:t>
      </w:r>
      <w:r w:rsidRPr="68527B0D">
        <w:rPr>
          <w:rFonts w:ascii="Tahoma" w:hAnsi="Tahoma" w:cs="Tahoma"/>
          <w:sz w:val="24"/>
          <w:szCs w:val="24"/>
        </w:rPr>
        <w:t xml:space="preserve">Parents will be asked to gather the materials required for the drawing task: a </w:t>
      </w:r>
      <w:r w:rsidR="2C3DCDED" w:rsidRPr="68527B0D">
        <w:rPr>
          <w:rFonts w:ascii="Tahoma" w:hAnsi="Tahoma" w:cs="Tahoma"/>
          <w:sz w:val="24"/>
          <w:szCs w:val="24"/>
        </w:rPr>
        <w:t>standard (</w:t>
      </w:r>
      <w:r w:rsidRPr="68527B0D">
        <w:rPr>
          <w:rFonts w:ascii="Tahoma" w:hAnsi="Tahoma" w:cs="Tahoma"/>
          <w:sz w:val="24"/>
          <w:szCs w:val="24"/>
        </w:rPr>
        <w:t>HB</w:t>
      </w:r>
      <w:r w:rsidR="52EDD309" w:rsidRPr="68527B0D">
        <w:rPr>
          <w:rFonts w:ascii="Tahoma" w:hAnsi="Tahoma" w:cs="Tahoma"/>
          <w:sz w:val="24"/>
          <w:szCs w:val="24"/>
        </w:rPr>
        <w:t>)</w:t>
      </w:r>
      <w:r w:rsidRPr="68527B0D">
        <w:rPr>
          <w:rFonts w:ascii="Tahoma" w:hAnsi="Tahoma" w:cs="Tahoma"/>
          <w:sz w:val="24"/>
          <w:szCs w:val="24"/>
        </w:rPr>
        <w:t xml:space="preserve"> pencil, eight coloured pencils (</w:t>
      </w:r>
      <w:r w:rsidRPr="68527B0D">
        <w:rPr>
          <w:rFonts w:ascii="Tahoma" w:eastAsia="Calibri" w:hAnsi="Tahoma" w:cs="Tahoma"/>
          <w:sz w:val="24"/>
          <w:szCs w:val="24"/>
        </w:rPr>
        <w:t>red, orange, yellow, green, blue, pink, brown and black) and a plain A4-sized white paper. Each child will be asked to think about how their life has been since the coronavirus entered the UK, and how they have felt.</w:t>
      </w:r>
      <w:r w:rsidR="00BE4F98" w:rsidRPr="68527B0D">
        <w:rPr>
          <w:rFonts w:ascii="Tahoma" w:eastAsia="Calibri" w:hAnsi="Tahoma" w:cs="Tahoma"/>
          <w:sz w:val="24"/>
          <w:szCs w:val="24"/>
        </w:rPr>
        <w:t xml:space="preserve"> </w:t>
      </w:r>
      <w:r w:rsidR="006D4CC2" w:rsidRPr="68527B0D">
        <w:rPr>
          <w:rFonts w:ascii="Tahoma" w:eastAsia="Calibri" w:hAnsi="Tahoma" w:cs="Tahoma"/>
          <w:sz w:val="24"/>
          <w:szCs w:val="24"/>
        </w:rPr>
        <w:t xml:space="preserve">They will then be asked to draw a picture about this. There is no time limit to the drawing, but we wouldn’t expect any child to spend more than 30 minutes to complete it. </w:t>
      </w:r>
    </w:p>
    <w:p w14:paraId="25C728E9" w14:textId="77777777" w:rsidR="00572F1B" w:rsidRDefault="00251B4E" w:rsidP="00572F1B">
      <w:pPr>
        <w:spacing w:before="100" w:beforeAutospacing="1" w:after="100" w:afterAutospacing="1" w:line="240" w:lineRule="auto"/>
        <w:rPr>
          <w:rFonts w:ascii="Tahoma" w:eastAsia="Times New Roman" w:hAnsi="Tahoma" w:cs="Tahoma"/>
          <w:sz w:val="24"/>
          <w:szCs w:val="24"/>
          <w:lang w:eastAsia="en-GB"/>
        </w:rPr>
      </w:pPr>
      <w:r>
        <w:rPr>
          <w:rStyle w:val="eop"/>
          <w:rFonts w:ascii="Tahoma" w:hAnsi="Tahoma" w:cs="Tahoma"/>
          <w:sz w:val="24"/>
          <w:szCs w:val="24"/>
          <w:shd w:val="clear" w:color="auto" w:fill="FFFFFF"/>
        </w:rPr>
        <w:lastRenderedPageBreak/>
        <w:t xml:space="preserve">You will then take a </w:t>
      </w:r>
      <w:r w:rsidR="0064226F">
        <w:rPr>
          <w:rStyle w:val="eop"/>
          <w:rFonts w:ascii="Tahoma" w:hAnsi="Tahoma" w:cs="Tahoma"/>
          <w:sz w:val="24"/>
          <w:szCs w:val="24"/>
          <w:shd w:val="clear" w:color="auto" w:fill="FFFFFF"/>
        </w:rPr>
        <w:t xml:space="preserve">digital </w:t>
      </w:r>
      <w:r>
        <w:rPr>
          <w:rStyle w:val="eop"/>
          <w:rFonts w:ascii="Tahoma" w:hAnsi="Tahoma" w:cs="Tahoma"/>
          <w:sz w:val="24"/>
          <w:szCs w:val="24"/>
          <w:shd w:val="clear" w:color="auto" w:fill="FFFFFF"/>
        </w:rPr>
        <w:t>picture of the drawing</w:t>
      </w:r>
      <w:r w:rsidR="0064226F">
        <w:rPr>
          <w:rStyle w:val="eop"/>
          <w:rFonts w:ascii="Tahoma" w:hAnsi="Tahoma" w:cs="Tahoma"/>
          <w:sz w:val="24"/>
          <w:szCs w:val="24"/>
          <w:shd w:val="clear" w:color="auto" w:fill="FFFFFF"/>
        </w:rPr>
        <w:t xml:space="preserve"> and upload it through the website where the drawing is held in a secure database specifically designed for this project. Instructions on how to upload</w:t>
      </w:r>
      <w:r w:rsidR="00572F1B">
        <w:rPr>
          <w:rStyle w:val="eop"/>
          <w:rFonts w:ascii="Tahoma" w:hAnsi="Tahoma" w:cs="Tahoma"/>
          <w:sz w:val="24"/>
          <w:szCs w:val="24"/>
          <w:shd w:val="clear" w:color="auto" w:fill="FFFFFF"/>
        </w:rPr>
        <w:t xml:space="preserve"> the drawing are provided, but it is a simple process and parents have managed this easily. Nevertheless, we encourage any questions or difficulties to be emailed to us on our dedicated project email address </w:t>
      </w:r>
      <w:hyperlink r:id="rId10" w:history="1">
        <w:r w:rsidR="00572F1B" w:rsidRPr="00A22BF8">
          <w:rPr>
            <w:rFonts w:ascii="Tahoma" w:eastAsia="Times New Roman" w:hAnsi="Tahoma" w:cs="Tahoma"/>
            <w:color w:val="0000FF"/>
            <w:sz w:val="24"/>
            <w:szCs w:val="24"/>
            <w:u w:val="single"/>
            <w:lang w:eastAsia="en-GB"/>
          </w:rPr>
          <w:t>research@coviddrawings.org.uk</w:t>
        </w:r>
      </w:hyperlink>
      <w:r w:rsidR="00572F1B" w:rsidRPr="00A22BF8">
        <w:rPr>
          <w:rFonts w:ascii="Tahoma" w:eastAsia="Times New Roman" w:hAnsi="Tahoma" w:cs="Tahoma"/>
          <w:color w:val="0000FF"/>
          <w:sz w:val="24"/>
          <w:szCs w:val="24"/>
          <w:u w:val="single"/>
          <w:lang w:eastAsia="en-GB"/>
        </w:rPr>
        <w:t xml:space="preserve"> </w:t>
      </w:r>
      <w:r w:rsidR="00A22BF8" w:rsidRPr="00A22BF8">
        <w:rPr>
          <w:rFonts w:ascii="Tahoma" w:eastAsia="Times New Roman" w:hAnsi="Tahoma" w:cs="Tahoma"/>
          <w:sz w:val="24"/>
          <w:szCs w:val="24"/>
          <w:lang w:eastAsia="en-GB"/>
        </w:rPr>
        <w:t>which will be answered promptly.</w:t>
      </w:r>
    </w:p>
    <w:p w14:paraId="64792A8A" w14:textId="77777777" w:rsidR="00A22BF8" w:rsidRDefault="00A22BF8" w:rsidP="00572F1B">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Finally,</w:t>
      </w:r>
      <w:r w:rsidR="00F0682C">
        <w:rPr>
          <w:rFonts w:ascii="Tahoma" w:eastAsia="Times New Roman" w:hAnsi="Tahoma" w:cs="Tahoma"/>
          <w:sz w:val="24"/>
          <w:szCs w:val="24"/>
          <w:lang w:eastAsia="en-GB"/>
        </w:rPr>
        <w:t xml:space="preserve"> separate ‘debrief’ sheets are provided for children and parents. Within each we provide links to supporting materials that can be read</w:t>
      </w:r>
      <w:r w:rsidR="00BE3C73">
        <w:rPr>
          <w:rFonts w:ascii="Tahoma" w:eastAsia="Times New Roman" w:hAnsi="Tahoma" w:cs="Tahoma"/>
          <w:sz w:val="24"/>
          <w:szCs w:val="24"/>
          <w:lang w:eastAsia="en-GB"/>
        </w:rPr>
        <w:t xml:space="preserve"> about the co</w:t>
      </w:r>
      <w:r w:rsidR="00BE3C73" w:rsidRPr="00F00780">
        <w:rPr>
          <w:rFonts w:ascii="Tahoma" w:eastAsia="Times New Roman" w:hAnsi="Tahoma" w:cs="Tahoma"/>
          <w:sz w:val="24"/>
          <w:szCs w:val="24"/>
          <w:lang w:eastAsia="en-GB"/>
        </w:rPr>
        <w:t xml:space="preserve">ronavirus. </w:t>
      </w:r>
      <w:r w:rsidR="00F00780" w:rsidRPr="00F00780">
        <w:rPr>
          <w:rFonts w:ascii="Tahoma" w:eastAsia="Times New Roman" w:hAnsi="Tahoma" w:cs="Tahoma"/>
          <w:sz w:val="24"/>
          <w:szCs w:val="24"/>
          <w:lang w:eastAsia="en-GB"/>
        </w:rPr>
        <w:t>For t</w:t>
      </w:r>
      <w:r w:rsidR="00BE3C73" w:rsidRPr="00F00780">
        <w:rPr>
          <w:rFonts w:ascii="Tahoma" w:eastAsia="Times New Roman" w:hAnsi="Tahoma" w:cs="Tahoma"/>
          <w:sz w:val="24"/>
          <w:szCs w:val="24"/>
          <w:lang w:eastAsia="en-GB"/>
        </w:rPr>
        <w:t xml:space="preserve">he children there </w:t>
      </w:r>
      <w:r w:rsidR="00BE3C73">
        <w:rPr>
          <w:rFonts w:ascii="Tahoma" w:eastAsia="Times New Roman" w:hAnsi="Tahoma" w:cs="Tahoma"/>
          <w:sz w:val="24"/>
          <w:szCs w:val="24"/>
          <w:lang w:eastAsia="en-GB"/>
        </w:rPr>
        <w:t>are three published supporting materials that are tailored to different age groups. For parents the debrief sheet</w:t>
      </w:r>
      <w:r w:rsidR="00871501">
        <w:rPr>
          <w:rFonts w:ascii="Tahoma" w:eastAsia="Times New Roman" w:hAnsi="Tahoma" w:cs="Tahoma"/>
          <w:sz w:val="24"/>
          <w:szCs w:val="24"/>
          <w:lang w:eastAsia="en-GB"/>
        </w:rPr>
        <w:t xml:space="preserve"> provides links to a variety of websites that provide </w:t>
      </w:r>
      <w:r w:rsidR="00871501">
        <w:rPr>
          <w:rFonts w:ascii="Tahoma" w:eastAsia="Times New Roman" w:hAnsi="Tahoma" w:cs="Tahoma"/>
          <w:sz w:val="24"/>
          <w:szCs w:val="24"/>
          <w:lang w:eastAsia="en-GB"/>
        </w:rPr>
        <w:lastRenderedPageBreak/>
        <w:t>parents and guardians support both in how to talk to children about the coronavirus, but also</w:t>
      </w:r>
      <w:r w:rsidR="00D21056">
        <w:rPr>
          <w:rFonts w:ascii="Tahoma" w:eastAsia="Times New Roman" w:hAnsi="Tahoma" w:cs="Tahoma"/>
          <w:sz w:val="24"/>
          <w:szCs w:val="24"/>
          <w:lang w:eastAsia="en-GB"/>
        </w:rPr>
        <w:t xml:space="preserve"> to support parents themselves.</w:t>
      </w:r>
    </w:p>
    <w:p w14:paraId="2C42ACDB" w14:textId="77777777" w:rsidR="00D204C0" w:rsidRDefault="00D21056" w:rsidP="006A48B8">
      <w:p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Finally, information is given about how to enter a prize draw for Amazon vouchers, the top prize being £100</w:t>
      </w:r>
      <w:r w:rsidR="00F327B9">
        <w:rPr>
          <w:rFonts w:ascii="Tahoma" w:eastAsia="Times New Roman" w:hAnsi="Tahoma" w:cs="Tahoma"/>
          <w:sz w:val="24"/>
          <w:szCs w:val="24"/>
          <w:lang w:eastAsia="en-GB"/>
        </w:rPr>
        <w:t>!</w:t>
      </w:r>
    </w:p>
    <w:p w14:paraId="1476AE2C" w14:textId="6BC629E8" w:rsidR="009C3D3A" w:rsidRPr="0023292F" w:rsidRDefault="00782BF8" w:rsidP="006A48B8">
      <w:pPr>
        <w:spacing w:before="100" w:beforeAutospacing="1" w:after="100" w:afterAutospacing="1" w:line="240" w:lineRule="auto"/>
        <w:rPr>
          <w:rFonts w:ascii="Lucida Handwriting" w:eastAsia="Times New Roman" w:hAnsi="Lucida Handwriting"/>
          <w:sz w:val="24"/>
          <w:szCs w:val="24"/>
        </w:rPr>
      </w:pPr>
      <w:r>
        <w:rPr>
          <w:noProof/>
          <w:lang w:eastAsia="en-GB"/>
        </w:rPr>
        <mc:AlternateContent>
          <mc:Choice Requires="wps">
            <w:drawing>
              <wp:anchor distT="0" distB="0" distL="114300" distR="114300" simplePos="0" relativeHeight="251658240" behindDoc="0" locked="0" layoutInCell="1" allowOverlap="1" wp14:anchorId="55D7EB68" wp14:editId="0F505FEF">
                <wp:simplePos x="0" y="0"/>
                <wp:positionH relativeFrom="margin">
                  <wp:posOffset>4600575</wp:posOffset>
                </wp:positionH>
                <wp:positionV relativeFrom="paragraph">
                  <wp:posOffset>43180</wp:posOffset>
                </wp:positionV>
                <wp:extent cx="1123950" cy="676275"/>
                <wp:effectExtent l="0" t="0" r="0" b="9525"/>
                <wp:wrapSquare wrapText="bothSides"/>
                <wp:docPr id="557954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76275"/>
                        </a:xfrm>
                        <a:prstGeom prst="rect">
                          <a:avLst/>
                        </a:prstGeom>
                        <a:solidFill>
                          <a:srgbClr val="FFFFFF"/>
                        </a:solidFill>
                        <a:ln w="9525">
                          <a:noFill/>
                          <a:miter lim="800000"/>
                          <a:headEnd/>
                          <a:tailEnd/>
                        </a:ln>
                      </wps:spPr>
                      <wps:txbx>
                        <w:txbxContent>
                          <w:p w14:paraId="502A84BF" w14:textId="77777777" w:rsidR="00CB0044" w:rsidRPr="00EF7541" w:rsidRDefault="00CB0044" w:rsidP="00CB0044">
                            <w:pPr>
                              <w:rPr>
                                <w:rFonts w:ascii="Lucida Handwriting" w:eastAsia="Times New Roman" w:hAnsi="Lucida Handwriting"/>
                                <w:sz w:val="24"/>
                                <w:szCs w:val="24"/>
                              </w:rPr>
                            </w:pPr>
                            <w:r w:rsidRPr="00EF7541">
                              <w:rPr>
                                <w:rFonts w:ascii="Lucida Handwriting" w:eastAsia="Times New Roman" w:hAnsi="Lucida Handwriting"/>
                                <w:sz w:val="24"/>
                                <w:szCs w:val="24"/>
                              </w:rPr>
                              <w:t xml:space="preserve">Miss Lisa </w:t>
                            </w:r>
                          </w:p>
                          <w:p w14:paraId="0A336297" w14:textId="77777777" w:rsidR="00CB0044" w:rsidRPr="00EF7541" w:rsidRDefault="00CB0044" w:rsidP="00CB0044">
                            <w:pPr>
                              <w:rPr>
                                <w:rFonts w:ascii="Lucida Handwriting" w:eastAsia="Times New Roman" w:hAnsi="Lucida Handwriting"/>
                                <w:sz w:val="24"/>
                                <w:szCs w:val="24"/>
                              </w:rPr>
                            </w:pPr>
                            <w:r w:rsidRPr="00EF7541">
                              <w:rPr>
                                <w:rFonts w:ascii="Lucida Handwriting" w:eastAsia="Times New Roman" w:hAnsi="Lucida Handwriting"/>
                                <w:sz w:val="24"/>
                                <w:szCs w:val="24"/>
                              </w:rPr>
                              <w:t>Barnacle</w:t>
                            </w:r>
                          </w:p>
                          <w:p w14:paraId="7059EE1B" w14:textId="77777777" w:rsidR="00CB0044" w:rsidRPr="00EF7541" w:rsidRDefault="00CB0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D7EB68" id="_x0000_t202" coordsize="21600,21600" o:spt="202" path="m,l,21600r21600,l21600,xe">
                <v:stroke joinstyle="miter"/>
                <v:path gradientshapeok="t" o:connecttype="rect"/>
              </v:shapetype>
              <v:shape id="Text Box 2" o:spid="_x0000_s1026" type="#_x0000_t202" style="position:absolute;margin-left:362.25pt;margin-top:3.4pt;width:88.5pt;height:5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" stroked="f">
                <v:textbox>
                  <w:txbxContent>
                    <w:p w14:paraId="502A84BF" w14:textId="77777777" w:rsidR="00CB0044" w:rsidRPr="00EF7541" w:rsidRDefault="00CB0044" w:rsidP="00CB0044">
                      <w:pPr>
                        <w:rPr>
                          <w:rFonts w:ascii="Lucida Handwriting" w:eastAsia="Times New Roman" w:hAnsi="Lucida Handwriting"/>
                          <w:sz w:val="24"/>
                          <w:szCs w:val="24"/>
                        </w:rPr>
                      </w:pPr>
                      <w:r w:rsidRPr="00EF7541">
                        <w:rPr>
                          <w:rFonts w:ascii="Lucida Handwriting" w:eastAsia="Times New Roman" w:hAnsi="Lucida Handwriting"/>
                          <w:sz w:val="24"/>
                          <w:szCs w:val="24"/>
                        </w:rPr>
                        <w:t xml:space="preserve">Miss Lisa </w:t>
                      </w:r>
                    </w:p>
                    <w:p w14:paraId="0A336297" w14:textId="77777777" w:rsidR="00CB0044" w:rsidRPr="00EF7541" w:rsidRDefault="00CB0044" w:rsidP="00CB0044">
                      <w:pPr>
                        <w:rPr>
                          <w:rFonts w:ascii="Lucida Handwriting" w:eastAsia="Times New Roman" w:hAnsi="Lucida Handwriting"/>
                          <w:sz w:val="24"/>
                          <w:szCs w:val="24"/>
                        </w:rPr>
                      </w:pPr>
                      <w:r w:rsidRPr="00EF7541">
                        <w:rPr>
                          <w:rFonts w:ascii="Lucida Handwriting" w:eastAsia="Times New Roman" w:hAnsi="Lucida Handwriting"/>
                          <w:sz w:val="24"/>
                          <w:szCs w:val="24"/>
                        </w:rPr>
                        <w:t>Barnacle</w:t>
                      </w:r>
                    </w:p>
                    <w:p w14:paraId="7059EE1B" w14:textId="77777777" w:rsidR="00CB0044" w:rsidRPr="00EF7541" w:rsidRDefault="00CB0044"/>
                  </w:txbxContent>
                </v:textbox>
                <w10:wrap type="square" anchorx="margin"/>
              </v:shape>
            </w:pict>
          </mc:Fallback>
        </mc:AlternateContent>
      </w:r>
      <w:r w:rsidR="00C4515F">
        <w:rPr>
          <w:noProof/>
          <w:lang w:eastAsia="en-GB"/>
        </w:rPr>
        <w:drawing>
          <wp:inline distT="0" distB="0" distL="0" distR="0" wp14:anchorId="5A046460" wp14:editId="758B9A60">
            <wp:extent cx="1057275" cy="372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372110"/>
                    </a:xfrm>
                    <a:prstGeom prst="rect">
                      <a:avLst/>
                    </a:prstGeom>
                  </pic:spPr>
                </pic:pic>
              </a:graphicData>
            </a:graphic>
          </wp:inline>
        </w:drawing>
      </w:r>
      <w:r w:rsidR="00C4515F">
        <w:rPr>
          <w:rStyle w:val="eop"/>
          <w:rFonts w:ascii="Tahoma" w:hAnsi="Tahoma" w:cs="Tahoma"/>
          <w:sz w:val="24"/>
          <w:szCs w:val="24"/>
          <w:shd w:val="clear" w:color="auto" w:fill="FFFFFF"/>
        </w:rPr>
        <w:t xml:space="preserve">   </w:t>
      </w:r>
      <w:r w:rsidR="00C4515F">
        <w:rPr>
          <w:noProof/>
          <w:lang w:eastAsia="en-GB"/>
        </w:rPr>
        <w:drawing>
          <wp:inline distT="0" distB="0" distL="0" distR="0" wp14:anchorId="07AE5D79" wp14:editId="4744A387">
            <wp:extent cx="1143000" cy="447675"/>
            <wp:effectExtent l="0" t="0" r="0" b="0"/>
            <wp:docPr id="1482288108" name="Picture 1482288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288108"/>
                    <pic:cNvPicPr/>
                  </pic:nvPicPr>
                  <pic:blipFill>
                    <a:blip r:embed="rId12">
                      <a:extLst>
                        <a:ext uri="{28A0092B-C50C-407E-A947-70E740481C1C}">
                          <a14:useLocalDpi xmlns:a14="http://schemas.microsoft.com/office/drawing/2010/main" val="0"/>
                        </a:ext>
                      </a:extLst>
                    </a:blip>
                    <a:stretch>
                      <a:fillRect/>
                    </a:stretch>
                  </pic:blipFill>
                  <pic:spPr>
                    <a:xfrm>
                      <a:off x="0" y="0"/>
                      <a:ext cx="1143000" cy="447675"/>
                    </a:xfrm>
                    <a:prstGeom prst="rect">
                      <a:avLst/>
                    </a:prstGeom>
                  </pic:spPr>
                </pic:pic>
              </a:graphicData>
            </a:graphic>
          </wp:inline>
        </w:drawing>
      </w:r>
      <w:r w:rsidR="00C4515F">
        <w:rPr>
          <w:rStyle w:val="eop"/>
          <w:rFonts w:ascii="Tahoma" w:hAnsi="Tahoma" w:cs="Tahoma"/>
          <w:sz w:val="24"/>
          <w:szCs w:val="24"/>
          <w:shd w:val="clear" w:color="auto" w:fill="FFFFFF"/>
        </w:rPr>
        <w:t xml:space="preserve"> </w:t>
      </w:r>
      <w:r w:rsidR="009B33C2" w:rsidRPr="00815A33">
        <w:rPr>
          <w:noProof/>
          <w:lang w:eastAsia="en-GB"/>
        </w:rPr>
        <w:drawing>
          <wp:inline distT="0" distB="0" distL="0" distR="0" wp14:anchorId="2F425134" wp14:editId="1E320598">
            <wp:extent cx="13049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552450"/>
                    </a:xfrm>
                    <a:prstGeom prst="rect">
                      <a:avLst/>
                    </a:prstGeom>
                    <a:noFill/>
                    <a:ln>
                      <a:noFill/>
                    </a:ln>
                  </pic:spPr>
                </pic:pic>
              </a:graphicData>
            </a:graphic>
          </wp:inline>
        </w:drawing>
      </w:r>
      <w:r w:rsidR="004835AA" w:rsidRPr="004835AA">
        <w:rPr>
          <w:rFonts w:ascii="Lucida Handwriting" w:eastAsia="Times New Roman" w:hAnsi="Lucida Handwriting"/>
          <w:sz w:val="24"/>
          <w:szCs w:val="24"/>
        </w:rPr>
        <w:t xml:space="preserve"> </w:t>
      </w:r>
      <w:r w:rsidR="7212368C">
        <w:rPr>
          <w:noProof/>
          <w:lang w:eastAsia="en-GB"/>
        </w:rPr>
        <w:drawing>
          <wp:inline distT="0" distB="0" distL="0" distR="0" wp14:anchorId="000D598F" wp14:editId="77F344D3">
            <wp:extent cx="593898" cy="762000"/>
            <wp:effectExtent l="0" t="0" r="2540" b="0"/>
            <wp:docPr id="1873216704" name="Picture 1702191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19182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898" cy="762000"/>
                    </a:xfrm>
                    <a:prstGeom prst="rect">
                      <a:avLst/>
                    </a:prstGeom>
                  </pic:spPr>
                </pic:pic>
              </a:graphicData>
            </a:graphic>
          </wp:inline>
        </w:drawing>
      </w:r>
      <w:r w:rsidR="001204EA">
        <w:rPr>
          <w:rFonts w:ascii="Lucida Handwriting" w:eastAsia="Times New Roman" w:hAnsi="Lucida Handwriting"/>
          <w:sz w:val="24"/>
          <w:szCs w:val="24"/>
        </w:rPr>
        <w:t xml:space="preserve">   </w:t>
      </w:r>
    </w:p>
    <w:tbl>
      <w:tblPr>
        <w:tblW w:w="9720" w:type="dxa"/>
        <w:tblLayout w:type="fixed"/>
        <w:tblLook w:val="04A0" w:firstRow="1" w:lastRow="0" w:firstColumn="1" w:lastColumn="0" w:noHBand="0" w:noVBand="1"/>
      </w:tblPr>
      <w:tblGrid>
        <w:gridCol w:w="1938"/>
        <w:gridCol w:w="1979"/>
        <w:gridCol w:w="2031"/>
        <w:gridCol w:w="1886"/>
        <w:gridCol w:w="1886"/>
      </w:tblGrid>
      <w:tr w:rsidR="00C4515F" w:rsidRPr="00C4515F" w14:paraId="112579DD" w14:textId="77777777" w:rsidTr="00D204C0">
        <w:trPr>
          <w:trHeight w:val="615"/>
        </w:trPr>
        <w:tc>
          <w:tcPr>
            <w:tcW w:w="1938" w:type="dxa"/>
            <w:shd w:val="clear" w:color="auto" w:fill="auto"/>
          </w:tcPr>
          <w:p w14:paraId="280489C7" w14:textId="77777777" w:rsidR="00C4515F" w:rsidRPr="00C4515F" w:rsidRDefault="00C4515F" w:rsidP="00C4515F">
            <w:pPr>
              <w:spacing w:after="0" w:line="240" w:lineRule="auto"/>
              <w:rPr>
                <w:rFonts w:ascii="Tahoma" w:eastAsia="Times New Roman" w:hAnsi="Tahoma" w:cs="Tahoma"/>
                <w:sz w:val="24"/>
                <w:szCs w:val="24"/>
                <w:lang w:eastAsia="en-GB"/>
              </w:rPr>
            </w:pPr>
            <w:r w:rsidRPr="00C4515F">
              <w:rPr>
                <w:rFonts w:ascii="Tahoma" w:eastAsia="Times New Roman" w:hAnsi="Tahoma" w:cs="Tahoma"/>
                <w:sz w:val="24"/>
                <w:szCs w:val="24"/>
                <w:lang w:eastAsia="en-GB"/>
              </w:rPr>
              <w:t xml:space="preserve">Dr Richard Jolley </w:t>
            </w:r>
          </w:p>
        </w:tc>
        <w:tc>
          <w:tcPr>
            <w:tcW w:w="1979" w:type="dxa"/>
            <w:shd w:val="clear" w:color="auto" w:fill="auto"/>
          </w:tcPr>
          <w:p w14:paraId="51266F2F" w14:textId="77777777" w:rsidR="00C4515F" w:rsidRPr="00C4515F" w:rsidRDefault="00C4515F" w:rsidP="00C4515F">
            <w:pPr>
              <w:spacing w:after="0" w:line="240" w:lineRule="auto"/>
              <w:rPr>
                <w:rFonts w:ascii="Tahoma" w:eastAsia="Times New Roman" w:hAnsi="Tahoma" w:cs="Tahoma"/>
                <w:sz w:val="24"/>
                <w:szCs w:val="24"/>
                <w:lang w:eastAsia="en-GB"/>
              </w:rPr>
            </w:pPr>
            <w:r w:rsidRPr="00C4515F">
              <w:rPr>
                <w:rFonts w:ascii="Tahoma" w:eastAsia="Times New Roman" w:hAnsi="Tahoma" w:cs="Tahoma"/>
                <w:sz w:val="24"/>
                <w:szCs w:val="24"/>
                <w:lang w:eastAsia="en-GB"/>
              </w:rPr>
              <w:t>Dr Sarah Rose</w:t>
            </w:r>
          </w:p>
        </w:tc>
        <w:tc>
          <w:tcPr>
            <w:tcW w:w="2031" w:type="dxa"/>
            <w:shd w:val="clear" w:color="auto" w:fill="auto"/>
          </w:tcPr>
          <w:p w14:paraId="4A843A63" w14:textId="77777777" w:rsidR="00C4515F" w:rsidRPr="00C4515F" w:rsidRDefault="00C4515F" w:rsidP="00C4515F">
            <w:pPr>
              <w:spacing w:after="0" w:line="240" w:lineRule="auto"/>
              <w:rPr>
                <w:rFonts w:ascii="Tahoma" w:eastAsia="Times New Roman" w:hAnsi="Tahoma" w:cs="Tahoma"/>
                <w:sz w:val="24"/>
                <w:szCs w:val="24"/>
                <w:lang w:eastAsia="en-GB"/>
              </w:rPr>
            </w:pPr>
            <w:r w:rsidRPr="00C4515F">
              <w:rPr>
                <w:rFonts w:ascii="Tahoma" w:eastAsia="Times New Roman" w:hAnsi="Tahoma" w:cs="Tahoma"/>
                <w:sz w:val="24"/>
                <w:szCs w:val="24"/>
                <w:lang w:eastAsia="en-GB"/>
              </w:rPr>
              <w:t>Dr Claire Barlow</w:t>
            </w:r>
          </w:p>
        </w:tc>
        <w:tc>
          <w:tcPr>
            <w:tcW w:w="1886" w:type="dxa"/>
            <w:shd w:val="clear" w:color="auto" w:fill="auto"/>
          </w:tcPr>
          <w:p w14:paraId="4DC0B969" w14:textId="77777777" w:rsidR="00C4515F" w:rsidRPr="00C4515F" w:rsidRDefault="00C4515F" w:rsidP="00C4515F">
            <w:pPr>
              <w:spacing w:after="0" w:line="240" w:lineRule="auto"/>
              <w:rPr>
                <w:rFonts w:ascii="Tahoma" w:eastAsia="Times New Roman" w:hAnsi="Tahoma" w:cs="Tahoma"/>
                <w:sz w:val="24"/>
                <w:szCs w:val="24"/>
                <w:lang w:eastAsia="en-GB"/>
              </w:rPr>
            </w:pPr>
            <w:r w:rsidRPr="00C4515F">
              <w:rPr>
                <w:rFonts w:ascii="Tahoma" w:eastAsia="Times New Roman" w:hAnsi="Tahoma" w:cs="Tahoma"/>
                <w:sz w:val="24"/>
                <w:szCs w:val="24"/>
                <w:lang w:eastAsia="en-GB"/>
              </w:rPr>
              <w:t>Dr Romina Vivaldi</w:t>
            </w:r>
          </w:p>
        </w:tc>
        <w:tc>
          <w:tcPr>
            <w:tcW w:w="1886" w:type="dxa"/>
          </w:tcPr>
          <w:p w14:paraId="7595DBFD" w14:textId="77777777" w:rsidR="00C4515F" w:rsidRPr="00C4515F" w:rsidRDefault="00C4515F" w:rsidP="00C4515F">
            <w:pPr>
              <w:spacing w:after="0" w:line="240" w:lineRule="auto"/>
              <w:rPr>
                <w:rFonts w:ascii="Tahoma" w:eastAsia="Times New Roman" w:hAnsi="Tahoma" w:cs="Tahoma"/>
                <w:sz w:val="24"/>
                <w:szCs w:val="24"/>
                <w:lang w:eastAsia="en-GB"/>
              </w:rPr>
            </w:pPr>
            <w:r w:rsidRPr="0C8F8E66">
              <w:rPr>
                <w:rFonts w:ascii="Tahoma" w:eastAsia="Times New Roman" w:hAnsi="Tahoma" w:cs="Tahoma"/>
                <w:sz w:val="24"/>
                <w:szCs w:val="24"/>
                <w:lang w:eastAsia="en-GB"/>
              </w:rPr>
              <w:t>M</w:t>
            </w:r>
            <w:r w:rsidR="09DC4F9C" w:rsidRPr="0C8F8E66">
              <w:rPr>
                <w:rFonts w:ascii="Tahoma" w:eastAsia="Times New Roman" w:hAnsi="Tahoma" w:cs="Tahoma"/>
                <w:sz w:val="24"/>
                <w:szCs w:val="24"/>
                <w:lang w:eastAsia="en-GB"/>
              </w:rPr>
              <w:t>iss</w:t>
            </w:r>
            <w:r w:rsidRPr="0C8F8E66">
              <w:rPr>
                <w:rFonts w:ascii="Tahoma" w:eastAsia="Times New Roman" w:hAnsi="Tahoma" w:cs="Tahoma"/>
                <w:sz w:val="24"/>
                <w:szCs w:val="24"/>
                <w:lang w:eastAsia="en-GB"/>
              </w:rPr>
              <w:t xml:space="preserve"> Lisa Barnacle</w:t>
            </w:r>
          </w:p>
        </w:tc>
      </w:tr>
      <w:tr w:rsidR="00C4515F" w:rsidRPr="00C4515F" w14:paraId="52E28580" w14:textId="77777777" w:rsidTr="00D204C0">
        <w:trPr>
          <w:trHeight w:val="915"/>
        </w:trPr>
        <w:tc>
          <w:tcPr>
            <w:tcW w:w="1938" w:type="dxa"/>
            <w:shd w:val="clear" w:color="auto" w:fill="auto"/>
          </w:tcPr>
          <w:p w14:paraId="65C0DDFD" w14:textId="77777777" w:rsidR="00C4515F" w:rsidRPr="00C4515F" w:rsidRDefault="00C4515F" w:rsidP="00C4515F">
            <w:pPr>
              <w:spacing w:after="0" w:line="240" w:lineRule="auto"/>
              <w:rPr>
                <w:rFonts w:ascii="Tahoma" w:eastAsia="Times New Roman" w:hAnsi="Tahoma" w:cs="Tahoma"/>
                <w:sz w:val="24"/>
                <w:szCs w:val="24"/>
                <w:lang w:eastAsia="en-GB"/>
              </w:rPr>
            </w:pPr>
          </w:p>
          <w:p w14:paraId="3311106C" w14:textId="77777777" w:rsidR="00C4515F" w:rsidRPr="00C4515F" w:rsidRDefault="00C4515F" w:rsidP="00C4515F">
            <w:pPr>
              <w:spacing w:after="0" w:line="240" w:lineRule="auto"/>
              <w:rPr>
                <w:rFonts w:ascii="Tahoma" w:eastAsia="Times New Roman" w:hAnsi="Tahoma" w:cs="Tahoma"/>
                <w:sz w:val="24"/>
                <w:szCs w:val="24"/>
                <w:lang w:eastAsia="en-GB"/>
              </w:rPr>
            </w:pPr>
            <w:r w:rsidRPr="00C4515F">
              <w:rPr>
                <w:rFonts w:ascii="Tahoma" w:eastAsia="Times New Roman" w:hAnsi="Tahoma" w:cs="Tahoma"/>
                <w:sz w:val="24"/>
                <w:szCs w:val="24"/>
                <w:lang w:eastAsia="en-GB"/>
              </w:rPr>
              <w:t>Leader of Project</w:t>
            </w:r>
          </w:p>
        </w:tc>
        <w:tc>
          <w:tcPr>
            <w:tcW w:w="1979" w:type="dxa"/>
            <w:shd w:val="clear" w:color="auto" w:fill="auto"/>
          </w:tcPr>
          <w:p w14:paraId="30AFCD16" w14:textId="77777777" w:rsidR="00C4515F" w:rsidRPr="00C4515F" w:rsidRDefault="00C4515F" w:rsidP="00C4515F">
            <w:pPr>
              <w:spacing w:after="0" w:line="240" w:lineRule="auto"/>
              <w:rPr>
                <w:rFonts w:ascii="Tahoma" w:eastAsia="Times New Roman" w:hAnsi="Tahoma" w:cs="Tahoma"/>
                <w:sz w:val="24"/>
                <w:szCs w:val="24"/>
                <w:lang w:eastAsia="en-GB"/>
              </w:rPr>
            </w:pPr>
          </w:p>
          <w:p w14:paraId="635B9444" w14:textId="77777777" w:rsidR="00C4515F" w:rsidRPr="00C4515F" w:rsidRDefault="00C4515F" w:rsidP="00C4515F">
            <w:pPr>
              <w:spacing w:after="0" w:line="240" w:lineRule="auto"/>
              <w:rPr>
                <w:rFonts w:ascii="Tahoma" w:eastAsia="Times New Roman" w:hAnsi="Tahoma" w:cs="Tahoma"/>
                <w:sz w:val="24"/>
                <w:szCs w:val="24"/>
                <w:lang w:eastAsia="en-GB"/>
              </w:rPr>
            </w:pPr>
            <w:r w:rsidRPr="00C4515F">
              <w:rPr>
                <w:rFonts w:ascii="Tahoma" w:eastAsia="Times New Roman" w:hAnsi="Tahoma" w:cs="Tahoma"/>
                <w:sz w:val="24"/>
                <w:szCs w:val="24"/>
                <w:lang w:eastAsia="en-GB"/>
              </w:rPr>
              <w:t>Co-investigator</w:t>
            </w:r>
          </w:p>
        </w:tc>
        <w:tc>
          <w:tcPr>
            <w:tcW w:w="2031" w:type="dxa"/>
            <w:shd w:val="clear" w:color="auto" w:fill="auto"/>
          </w:tcPr>
          <w:p w14:paraId="4B53D549" w14:textId="77777777" w:rsidR="00C4515F" w:rsidRPr="00C4515F" w:rsidRDefault="00C4515F" w:rsidP="00C4515F">
            <w:pPr>
              <w:spacing w:after="0" w:line="240" w:lineRule="auto"/>
              <w:rPr>
                <w:rFonts w:ascii="Tahoma" w:eastAsia="Times New Roman" w:hAnsi="Tahoma" w:cs="Tahoma"/>
                <w:sz w:val="24"/>
                <w:szCs w:val="24"/>
                <w:lang w:eastAsia="en-GB"/>
              </w:rPr>
            </w:pPr>
          </w:p>
          <w:p w14:paraId="6A2A3087" w14:textId="77777777" w:rsidR="00C4515F" w:rsidRPr="00C4515F" w:rsidRDefault="00C4515F" w:rsidP="00C4515F">
            <w:pPr>
              <w:spacing w:after="0" w:line="240" w:lineRule="auto"/>
              <w:rPr>
                <w:rFonts w:ascii="Tahoma" w:eastAsia="Times New Roman" w:hAnsi="Tahoma" w:cs="Tahoma"/>
                <w:sz w:val="24"/>
                <w:szCs w:val="24"/>
                <w:lang w:eastAsia="en-GB"/>
              </w:rPr>
            </w:pPr>
            <w:r w:rsidRPr="00C4515F">
              <w:rPr>
                <w:rFonts w:ascii="Tahoma" w:eastAsia="Times New Roman" w:hAnsi="Tahoma" w:cs="Tahoma"/>
                <w:sz w:val="24"/>
                <w:szCs w:val="24"/>
                <w:lang w:eastAsia="en-GB"/>
              </w:rPr>
              <w:t xml:space="preserve">Co-investigator </w:t>
            </w:r>
          </w:p>
        </w:tc>
        <w:tc>
          <w:tcPr>
            <w:tcW w:w="1886" w:type="dxa"/>
            <w:shd w:val="clear" w:color="auto" w:fill="auto"/>
          </w:tcPr>
          <w:p w14:paraId="6F94912B" w14:textId="77777777" w:rsidR="00C4515F" w:rsidRPr="00C4515F" w:rsidRDefault="00C4515F" w:rsidP="00C4515F">
            <w:pPr>
              <w:spacing w:after="0" w:line="240" w:lineRule="auto"/>
              <w:rPr>
                <w:rFonts w:ascii="Tahoma" w:eastAsia="Times New Roman" w:hAnsi="Tahoma" w:cs="Tahoma"/>
                <w:sz w:val="24"/>
                <w:szCs w:val="24"/>
                <w:lang w:eastAsia="en-GB"/>
              </w:rPr>
            </w:pPr>
          </w:p>
          <w:p w14:paraId="31920E91" w14:textId="77777777" w:rsidR="00C4515F" w:rsidRPr="00C4515F" w:rsidRDefault="00C4515F" w:rsidP="00C4515F">
            <w:pPr>
              <w:spacing w:after="0" w:line="240" w:lineRule="auto"/>
              <w:rPr>
                <w:rFonts w:ascii="Tahoma" w:eastAsia="Times New Roman" w:hAnsi="Tahoma" w:cs="Tahoma"/>
                <w:sz w:val="24"/>
                <w:szCs w:val="24"/>
                <w:lang w:eastAsia="en-GB"/>
              </w:rPr>
            </w:pPr>
            <w:r w:rsidRPr="00C4515F">
              <w:rPr>
                <w:rFonts w:ascii="Tahoma" w:eastAsia="Times New Roman" w:hAnsi="Tahoma" w:cs="Tahoma"/>
                <w:sz w:val="24"/>
                <w:szCs w:val="24"/>
                <w:lang w:eastAsia="en-GB"/>
              </w:rPr>
              <w:t>Co-investigator</w:t>
            </w:r>
          </w:p>
        </w:tc>
        <w:tc>
          <w:tcPr>
            <w:tcW w:w="1886" w:type="dxa"/>
          </w:tcPr>
          <w:p w14:paraId="4B45928A" w14:textId="77777777" w:rsidR="00C4515F" w:rsidRPr="00C4515F" w:rsidRDefault="00C4515F" w:rsidP="00C4515F">
            <w:pPr>
              <w:spacing w:after="0" w:line="240" w:lineRule="auto"/>
              <w:rPr>
                <w:rFonts w:ascii="Tahoma" w:eastAsia="Times New Roman" w:hAnsi="Tahoma" w:cs="Tahoma"/>
                <w:sz w:val="24"/>
                <w:szCs w:val="24"/>
                <w:lang w:eastAsia="en-GB"/>
              </w:rPr>
            </w:pPr>
          </w:p>
          <w:p w14:paraId="47138502" w14:textId="77777777" w:rsidR="00C4515F" w:rsidRPr="00C4515F" w:rsidRDefault="00C4515F" w:rsidP="00C4515F">
            <w:pPr>
              <w:spacing w:after="0" w:line="240" w:lineRule="auto"/>
              <w:rPr>
                <w:rFonts w:ascii="Arial" w:eastAsia="Times New Roman" w:hAnsi="Arial" w:cs="Arial"/>
                <w:noProof/>
                <w:sz w:val="24"/>
                <w:szCs w:val="24"/>
                <w:lang w:eastAsia="en-GB"/>
              </w:rPr>
            </w:pPr>
            <w:r w:rsidRPr="00C4515F">
              <w:rPr>
                <w:rFonts w:ascii="Tahoma" w:eastAsia="Times New Roman" w:hAnsi="Tahoma" w:cs="Tahoma"/>
                <w:sz w:val="24"/>
                <w:szCs w:val="24"/>
                <w:lang w:eastAsia="en-GB"/>
              </w:rPr>
              <w:t>Research Assistant</w:t>
            </w:r>
          </w:p>
        </w:tc>
      </w:tr>
      <w:tr w:rsidR="00C4515F" w:rsidRPr="00C4515F" w14:paraId="23711409" w14:textId="77777777" w:rsidTr="00D204C0">
        <w:trPr>
          <w:trHeight w:val="1514"/>
        </w:trPr>
        <w:tc>
          <w:tcPr>
            <w:tcW w:w="1938" w:type="dxa"/>
            <w:shd w:val="clear" w:color="auto" w:fill="auto"/>
          </w:tcPr>
          <w:p w14:paraId="57286F4B" w14:textId="77777777" w:rsidR="00C4515F" w:rsidRPr="00C4515F" w:rsidRDefault="00C4515F" w:rsidP="00C4515F">
            <w:pPr>
              <w:spacing w:after="0" w:line="240" w:lineRule="auto"/>
              <w:rPr>
                <w:rFonts w:ascii="Tahoma" w:eastAsia="Times New Roman" w:hAnsi="Tahoma" w:cs="Tahoma"/>
                <w:sz w:val="24"/>
                <w:szCs w:val="24"/>
                <w:lang w:eastAsia="en-GB"/>
              </w:rPr>
            </w:pPr>
          </w:p>
          <w:p w14:paraId="45426A63" w14:textId="77777777" w:rsidR="00C4515F" w:rsidRPr="00C4515F" w:rsidRDefault="00C4515F" w:rsidP="00C4515F">
            <w:pPr>
              <w:spacing w:after="0" w:line="240" w:lineRule="auto"/>
              <w:rPr>
                <w:rFonts w:ascii="Tahoma" w:eastAsia="Times New Roman" w:hAnsi="Tahoma" w:cs="Tahoma"/>
                <w:sz w:val="24"/>
                <w:szCs w:val="24"/>
                <w:lang w:eastAsia="en-GB"/>
              </w:rPr>
            </w:pPr>
            <w:r w:rsidRPr="00C4515F">
              <w:rPr>
                <w:rFonts w:ascii="Tahoma" w:eastAsia="Times New Roman" w:hAnsi="Tahoma" w:cs="Tahoma"/>
                <w:sz w:val="24"/>
                <w:szCs w:val="24"/>
                <w:lang w:eastAsia="en-GB"/>
              </w:rPr>
              <w:t>Associate Professor in Developmental Psychology</w:t>
            </w:r>
          </w:p>
        </w:tc>
        <w:tc>
          <w:tcPr>
            <w:tcW w:w="1979" w:type="dxa"/>
            <w:shd w:val="clear" w:color="auto" w:fill="auto"/>
          </w:tcPr>
          <w:p w14:paraId="1FF81F26" w14:textId="77777777" w:rsidR="00C4515F" w:rsidRPr="00C4515F" w:rsidRDefault="00C4515F" w:rsidP="00C4515F">
            <w:pPr>
              <w:spacing w:after="0" w:line="240" w:lineRule="auto"/>
              <w:rPr>
                <w:rFonts w:ascii="Tahoma" w:eastAsia="Times New Roman" w:hAnsi="Tahoma" w:cs="Tahoma"/>
                <w:sz w:val="24"/>
                <w:szCs w:val="24"/>
                <w:lang w:eastAsia="en-GB"/>
              </w:rPr>
            </w:pPr>
          </w:p>
          <w:p w14:paraId="18ADBED8" w14:textId="324138B5" w:rsidR="00C4515F" w:rsidRPr="00C4515F" w:rsidRDefault="00C4515F" w:rsidP="00D204C0">
            <w:pPr>
              <w:spacing w:after="0" w:line="240" w:lineRule="auto"/>
              <w:rPr>
                <w:rFonts w:ascii="Tahoma" w:eastAsia="Times New Roman" w:hAnsi="Tahoma" w:cs="Tahoma"/>
                <w:sz w:val="24"/>
                <w:szCs w:val="24"/>
                <w:lang w:eastAsia="en-GB"/>
              </w:rPr>
            </w:pPr>
            <w:r w:rsidRPr="00C4515F">
              <w:rPr>
                <w:rFonts w:ascii="Tahoma" w:eastAsia="Times New Roman" w:hAnsi="Tahoma" w:cs="Tahoma"/>
                <w:sz w:val="24"/>
                <w:szCs w:val="24"/>
                <w:lang w:eastAsia="en-GB"/>
              </w:rPr>
              <w:t>Senior Lecturer in Psychology and Child Development</w:t>
            </w:r>
          </w:p>
        </w:tc>
        <w:tc>
          <w:tcPr>
            <w:tcW w:w="2031" w:type="dxa"/>
            <w:shd w:val="clear" w:color="auto" w:fill="auto"/>
          </w:tcPr>
          <w:p w14:paraId="5C7F2222" w14:textId="77777777" w:rsidR="00C4515F" w:rsidRPr="00C4515F" w:rsidRDefault="00C4515F" w:rsidP="00C4515F">
            <w:pPr>
              <w:spacing w:after="0" w:line="240" w:lineRule="auto"/>
              <w:rPr>
                <w:rFonts w:ascii="Tahoma" w:eastAsia="Times New Roman" w:hAnsi="Tahoma" w:cs="Tahoma"/>
                <w:sz w:val="24"/>
                <w:szCs w:val="24"/>
                <w:lang w:eastAsia="en-GB"/>
              </w:rPr>
            </w:pPr>
          </w:p>
          <w:p w14:paraId="144D5F00" w14:textId="77777777" w:rsidR="00C4515F" w:rsidRPr="00C4515F" w:rsidRDefault="00C4515F" w:rsidP="00C4515F">
            <w:pPr>
              <w:spacing w:after="0" w:line="240" w:lineRule="auto"/>
              <w:rPr>
                <w:rFonts w:ascii="Tahoma" w:eastAsia="Times New Roman" w:hAnsi="Tahoma" w:cs="Tahoma"/>
                <w:sz w:val="24"/>
                <w:szCs w:val="24"/>
                <w:lang w:eastAsia="en-GB"/>
              </w:rPr>
            </w:pPr>
            <w:r w:rsidRPr="00C4515F">
              <w:rPr>
                <w:rFonts w:ascii="Tahoma" w:eastAsia="Times New Roman" w:hAnsi="Tahoma" w:cs="Tahoma"/>
                <w:sz w:val="24"/>
                <w:szCs w:val="24"/>
                <w:lang w:eastAsia="en-GB"/>
              </w:rPr>
              <w:t>Senior Lecturer in Psychology</w:t>
            </w:r>
          </w:p>
        </w:tc>
        <w:tc>
          <w:tcPr>
            <w:tcW w:w="1886" w:type="dxa"/>
            <w:shd w:val="clear" w:color="auto" w:fill="auto"/>
          </w:tcPr>
          <w:p w14:paraId="77424502" w14:textId="77777777" w:rsidR="00C4515F" w:rsidRPr="00C4515F" w:rsidRDefault="00C4515F" w:rsidP="00C4515F">
            <w:pPr>
              <w:spacing w:after="0" w:line="240" w:lineRule="auto"/>
              <w:rPr>
                <w:rFonts w:ascii="Tahoma" w:eastAsia="Times New Roman" w:hAnsi="Tahoma" w:cs="Tahoma"/>
                <w:sz w:val="24"/>
                <w:szCs w:val="24"/>
                <w:lang w:eastAsia="en-GB"/>
              </w:rPr>
            </w:pPr>
          </w:p>
          <w:p w14:paraId="445E5EE7" w14:textId="77777777" w:rsidR="00C4515F" w:rsidRPr="00C4515F" w:rsidRDefault="00C4515F" w:rsidP="00C4515F">
            <w:pPr>
              <w:spacing w:after="0" w:line="240" w:lineRule="auto"/>
              <w:rPr>
                <w:rFonts w:ascii="Tahoma" w:eastAsia="Times New Roman" w:hAnsi="Tahoma" w:cs="Tahoma"/>
                <w:sz w:val="24"/>
                <w:szCs w:val="24"/>
                <w:lang w:eastAsia="en-GB"/>
              </w:rPr>
            </w:pPr>
            <w:r w:rsidRPr="00C4515F">
              <w:rPr>
                <w:rFonts w:ascii="Tahoma" w:eastAsia="Times New Roman" w:hAnsi="Tahoma" w:cs="Tahoma"/>
                <w:sz w:val="24"/>
                <w:szCs w:val="24"/>
                <w:lang w:eastAsia="en-GB"/>
              </w:rPr>
              <w:t>Lecturer in Psychology</w:t>
            </w:r>
          </w:p>
        </w:tc>
        <w:tc>
          <w:tcPr>
            <w:tcW w:w="1886" w:type="dxa"/>
          </w:tcPr>
          <w:p w14:paraId="736BA373" w14:textId="77777777" w:rsidR="00C4515F" w:rsidRPr="00C4515F" w:rsidRDefault="00C4515F" w:rsidP="00C4515F">
            <w:pPr>
              <w:spacing w:after="0" w:line="240" w:lineRule="auto"/>
              <w:rPr>
                <w:rFonts w:ascii="Tahoma" w:eastAsia="Times New Roman" w:hAnsi="Tahoma" w:cs="Tahoma"/>
                <w:sz w:val="24"/>
                <w:szCs w:val="24"/>
                <w:lang w:eastAsia="en-GB"/>
              </w:rPr>
            </w:pPr>
          </w:p>
          <w:p w14:paraId="036A6353" w14:textId="77777777" w:rsidR="00C4515F" w:rsidRPr="00C4515F" w:rsidRDefault="00C4515F" w:rsidP="00C4515F">
            <w:pPr>
              <w:spacing w:after="0" w:line="240" w:lineRule="auto"/>
              <w:rPr>
                <w:rFonts w:ascii="Tahoma" w:eastAsia="Times New Roman" w:hAnsi="Tahoma" w:cs="Tahoma"/>
                <w:sz w:val="24"/>
                <w:szCs w:val="24"/>
                <w:lang w:eastAsia="en-GB"/>
              </w:rPr>
            </w:pPr>
            <w:r w:rsidRPr="00C4515F">
              <w:rPr>
                <w:rFonts w:ascii="Tahoma" w:eastAsia="Times New Roman" w:hAnsi="Tahoma" w:cs="Tahoma"/>
                <w:sz w:val="24"/>
                <w:szCs w:val="24"/>
                <w:lang w:eastAsia="en-GB"/>
              </w:rPr>
              <w:t>Placement Researcher and Student</w:t>
            </w:r>
          </w:p>
        </w:tc>
      </w:tr>
    </w:tbl>
    <w:p w14:paraId="441A6F8A" w14:textId="77777777" w:rsidR="00D21056" w:rsidRPr="00251B4E" w:rsidRDefault="00D21056" w:rsidP="009C2FB6">
      <w:pPr>
        <w:rPr>
          <w:rStyle w:val="eop"/>
          <w:rFonts w:ascii="Tahoma" w:hAnsi="Tahoma" w:cs="Tahoma"/>
          <w:sz w:val="24"/>
          <w:szCs w:val="24"/>
          <w:shd w:val="clear" w:color="auto" w:fill="FFFFFF"/>
        </w:rPr>
      </w:pPr>
    </w:p>
    <w:sectPr w:rsidR="00D21056" w:rsidRPr="00251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804C23-9A1A-48DD-9E86-14DA2780CB05}"/>
    <w:docVar w:name="dgnword-eventsink" w:val="515146304"/>
  </w:docVars>
  <w:rsids>
    <w:rsidRoot w:val="00D20807"/>
    <w:rsid w:val="00006537"/>
    <w:rsid w:val="0003202B"/>
    <w:rsid w:val="0003658B"/>
    <w:rsid w:val="00062F40"/>
    <w:rsid w:val="00066797"/>
    <w:rsid w:val="000C3334"/>
    <w:rsid w:val="000D5A45"/>
    <w:rsid w:val="001204EA"/>
    <w:rsid w:val="001774F6"/>
    <w:rsid w:val="00193260"/>
    <w:rsid w:val="001D4F5E"/>
    <w:rsid w:val="0023292F"/>
    <w:rsid w:val="00251B4E"/>
    <w:rsid w:val="002C5F9C"/>
    <w:rsid w:val="00350FEE"/>
    <w:rsid w:val="0041372E"/>
    <w:rsid w:val="00442399"/>
    <w:rsid w:val="004835AA"/>
    <w:rsid w:val="00497C48"/>
    <w:rsid w:val="0056658D"/>
    <w:rsid w:val="00572F1B"/>
    <w:rsid w:val="005A69F1"/>
    <w:rsid w:val="005E53A6"/>
    <w:rsid w:val="005F4580"/>
    <w:rsid w:val="0064226F"/>
    <w:rsid w:val="006430D6"/>
    <w:rsid w:val="006959E5"/>
    <w:rsid w:val="006963B9"/>
    <w:rsid w:val="006A48B8"/>
    <w:rsid w:val="006D08E9"/>
    <w:rsid w:val="006D4CC2"/>
    <w:rsid w:val="00715C68"/>
    <w:rsid w:val="00727041"/>
    <w:rsid w:val="00782BF8"/>
    <w:rsid w:val="007A0C9E"/>
    <w:rsid w:val="007B3B1C"/>
    <w:rsid w:val="007F06CF"/>
    <w:rsid w:val="008313FA"/>
    <w:rsid w:val="00871501"/>
    <w:rsid w:val="00895185"/>
    <w:rsid w:val="00895221"/>
    <w:rsid w:val="008C11B9"/>
    <w:rsid w:val="008E1A48"/>
    <w:rsid w:val="00901E5E"/>
    <w:rsid w:val="00930A50"/>
    <w:rsid w:val="00980556"/>
    <w:rsid w:val="00993B18"/>
    <w:rsid w:val="0099522A"/>
    <w:rsid w:val="009B33C2"/>
    <w:rsid w:val="009C2FB6"/>
    <w:rsid w:val="009C3D3A"/>
    <w:rsid w:val="00A22BF8"/>
    <w:rsid w:val="00A256A3"/>
    <w:rsid w:val="00AF182A"/>
    <w:rsid w:val="00BA697A"/>
    <w:rsid w:val="00BE3C73"/>
    <w:rsid w:val="00BE4F98"/>
    <w:rsid w:val="00C07BC4"/>
    <w:rsid w:val="00C22E62"/>
    <w:rsid w:val="00C4515F"/>
    <w:rsid w:val="00C85580"/>
    <w:rsid w:val="00C92DBC"/>
    <w:rsid w:val="00CB0044"/>
    <w:rsid w:val="00CB2E03"/>
    <w:rsid w:val="00CD5502"/>
    <w:rsid w:val="00D126EA"/>
    <w:rsid w:val="00D204C0"/>
    <w:rsid w:val="00D20807"/>
    <w:rsid w:val="00D21056"/>
    <w:rsid w:val="00D36AEF"/>
    <w:rsid w:val="00E217D7"/>
    <w:rsid w:val="00E72822"/>
    <w:rsid w:val="00EB1877"/>
    <w:rsid w:val="00EE3199"/>
    <w:rsid w:val="00EF7541"/>
    <w:rsid w:val="00F00780"/>
    <w:rsid w:val="00F0682C"/>
    <w:rsid w:val="00F327B9"/>
    <w:rsid w:val="0654C80A"/>
    <w:rsid w:val="09DC4F9C"/>
    <w:rsid w:val="0AC1727C"/>
    <w:rsid w:val="0C8F8E66"/>
    <w:rsid w:val="0DF9133E"/>
    <w:rsid w:val="11F6D6EA"/>
    <w:rsid w:val="135DE7FF"/>
    <w:rsid w:val="17190379"/>
    <w:rsid w:val="17D93B2C"/>
    <w:rsid w:val="24E305FC"/>
    <w:rsid w:val="2890B3E4"/>
    <w:rsid w:val="29119F48"/>
    <w:rsid w:val="2C3DCDED"/>
    <w:rsid w:val="2D8AED19"/>
    <w:rsid w:val="340B7566"/>
    <w:rsid w:val="373378BE"/>
    <w:rsid w:val="3788BD1A"/>
    <w:rsid w:val="3E54E367"/>
    <w:rsid w:val="3F3CB7D6"/>
    <w:rsid w:val="406C9103"/>
    <w:rsid w:val="423C7F1D"/>
    <w:rsid w:val="43809EB1"/>
    <w:rsid w:val="4DE8111A"/>
    <w:rsid w:val="4E94101A"/>
    <w:rsid w:val="52205DC0"/>
    <w:rsid w:val="52EDD309"/>
    <w:rsid w:val="542D19F3"/>
    <w:rsid w:val="63436147"/>
    <w:rsid w:val="67772002"/>
    <w:rsid w:val="68527B0D"/>
    <w:rsid w:val="6D67F95A"/>
    <w:rsid w:val="6D98E8BB"/>
    <w:rsid w:val="6F03C9BB"/>
    <w:rsid w:val="7212368C"/>
    <w:rsid w:val="79D0B41B"/>
    <w:rsid w:val="7BD3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F8E0"/>
  <w15:chartTrackingRefBased/>
  <w15:docId w15:val="{22F25083-86D1-473B-BC44-E6594BA6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20807"/>
  </w:style>
  <w:style w:type="character" w:customStyle="1" w:styleId="eop">
    <w:name w:val="eop"/>
    <w:basedOn w:val="DefaultParagraphFont"/>
    <w:rsid w:val="00D20807"/>
  </w:style>
  <w:style w:type="paragraph" w:styleId="BalloonText">
    <w:name w:val="Balloon Text"/>
    <w:basedOn w:val="Normal"/>
    <w:link w:val="BalloonTextChar"/>
    <w:uiPriority w:val="99"/>
    <w:semiHidden/>
    <w:unhideWhenUsed/>
    <w:rsid w:val="00C92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DBC"/>
    <w:rPr>
      <w:rFonts w:ascii="Segoe UI" w:hAnsi="Segoe UI" w:cs="Segoe UI"/>
      <w:sz w:val="18"/>
      <w:szCs w:val="18"/>
    </w:rPr>
  </w:style>
  <w:style w:type="character" w:styleId="Hyperlink">
    <w:name w:val="Hyperlink"/>
    <w:rsid w:val="00C92DBC"/>
    <w:rPr>
      <w:color w:val="0000FF"/>
      <w:u w:val="single"/>
    </w:rPr>
  </w:style>
  <w:style w:type="character" w:styleId="CommentReference">
    <w:name w:val="annotation reference"/>
    <w:basedOn w:val="DefaultParagraphFont"/>
    <w:uiPriority w:val="99"/>
    <w:semiHidden/>
    <w:unhideWhenUsed/>
    <w:rsid w:val="006430D6"/>
    <w:rPr>
      <w:sz w:val="16"/>
      <w:szCs w:val="16"/>
    </w:rPr>
  </w:style>
  <w:style w:type="paragraph" w:styleId="CommentText">
    <w:name w:val="annotation text"/>
    <w:basedOn w:val="Normal"/>
    <w:link w:val="CommentTextChar"/>
    <w:uiPriority w:val="99"/>
    <w:semiHidden/>
    <w:unhideWhenUsed/>
    <w:rsid w:val="006430D6"/>
    <w:pPr>
      <w:spacing w:line="240" w:lineRule="auto"/>
    </w:pPr>
    <w:rPr>
      <w:sz w:val="20"/>
      <w:szCs w:val="20"/>
    </w:rPr>
  </w:style>
  <w:style w:type="character" w:customStyle="1" w:styleId="CommentTextChar">
    <w:name w:val="Comment Text Char"/>
    <w:basedOn w:val="DefaultParagraphFont"/>
    <w:link w:val="CommentText"/>
    <w:uiPriority w:val="99"/>
    <w:semiHidden/>
    <w:rsid w:val="006430D6"/>
    <w:rPr>
      <w:sz w:val="20"/>
      <w:szCs w:val="20"/>
    </w:rPr>
  </w:style>
  <w:style w:type="paragraph" w:styleId="CommentSubject">
    <w:name w:val="annotation subject"/>
    <w:basedOn w:val="CommentText"/>
    <w:next w:val="CommentText"/>
    <w:link w:val="CommentSubjectChar"/>
    <w:uiPriority w:val="99"/>
    <w:semiHidden/>
    <w:unhideWhenUsed/>
    <w:rsid w:val="006430D6"/>
    <w:rPr>
      <w:b/>
      <w:bCs/>
    </w:rPr>
  </w:style>
  <w:style w:type="character" w:customStyle="1" w:styleId="CommentSubjectChar">
    <w:name w:val="Comment Subject Char"/>
    <w:basedOn w:val="CommentTextChar"/>
    <w:link w:val="CommentSubject"/>
    <w:uiPriority w:val="99"/>
    <w:semiHidden/>
    <w:rsid w:val="006430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search@coviddrawings.org.uk" TargetMode="External"/><Relationship Id="rId4" Type="http://schemas.openxmlformats.org/officeDocument/2006/relationships/styles" Target="styles.xml"/><Relationship Id="rId9" Type="http://schemas.openxmlformats.org/officeDocument/2006/relationships/hyperlink" Target="http://www.coviddrawings.org.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3DB84DC2429841B18F15F2627B64E6" ma:contentTypeVersion="10" ma:contentTypeDescription="Create a new document." ma:contentTypeScope="" ma:versionID="50325a98579718ac79d46037a8719fff">
  <xsd:schema xmlns:xsd="http://www.w3.org/2001/XMLSchema" xmlns:xs="http://www.w3.org/2001/XMLSchema" xmlns:p="http://schemas.microsoft.com/office/2006/metadata/properties" xmlns:ns3="aa5546cd-bbc1-440e-8733-0e2430b65dab" targetNamespace="http://schemas.microsoft.com/office/2006/metadata/properties" ma:root="true" ma:fieldsID="ba90b9586744ceac3840028952422fb7" ns3:_="">
    <xsd:import namespace="aa5546cd-bbc1-440e-8733-0e2430b6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546cd-bbc1-440e-8733-0e2430b65d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8C337-F95C-411C-9981-DBD49B037FC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5546cd-bbc1-440e-8733-0e2430b65dab"/>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A222DF0-A8A1-44C9-831D-B2ED6B92964A}">
  <ds:schemaRefs>
    <ds:schemaRef ds:uri="http://schemas.microsoft.com/sharepoint/v3/contenttype/forms"/>
  </ds:schemaRefs>
</ds:datastoreItem>
</file>

<file path=customXml/itemProps3.xml><?xml version="1.0" encoding="utf-8"?>
<ds:datastoreItem xmlns:ds="http://schemas.openxmlformats.org/officeDocument/2006/customXml" ds:itemID="{B292364F-DE10-4001-8B1C-946F3719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546cd-bbc1-440e-8733-0e2430b6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Links>
    <vt:vector size="12" baseType="variant">
      <vt:variant>
        <vt:i4>3473476</vt:i4>
      </vt:variant>
      <vt:variant>
        <vt:i4>3</vt:i4>
      </vt:variant>
      <vt:variant>
        <vt:i4>0</vt:i4>
      </vt:variant>
      <vt:variant>
        <vt:i4>5</vt:i4>
      </vt:variant>
      <vt:variant>
        <vt:lpwstr>mailto:research@coviddrawings.org.uk</vt:lpwstr>
      </vt:variant>
      <vt:variant>
        <vt:lpwstr/>
      </vt:variant>
      <vt:variant>
        <vt:i4>1048644</vt:i4>
      </vt:variant>
      <vt:variant>
        <vt:i4>0</vt:i4>
      </vt:variant>
      <vt:variant>
        <vt:i4>0</vt:i4>
      </vt:variant>
      <vt:variant>
        <vt:i4>5</vt:i4>
      </vt:variant>
      <vt:variant>
        <vt:lpwstr>http://www.coviddrawings.org.uk/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Jolley</dc:creator>
  <cp:keywords/>
  <dc:description/>
  <cp:lastModifiedBy>jamie frost</cp:lastModifiedBy>
  <cp:revision>2</cp:revision>
  <dcterms:created xsi:type="dcterms:W3CDTF">2021-02-01T13:35:00Z</dcterms:created>
  <dcterms:modified xsi:type="dcterms:W3CDTF">2021-02-01T13:35:00Z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0x010100013DB84DC2429841B18F15F2627B64E6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