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41"/>
        <w:tblW w:w="15481" w:type="dxa"/>
        <w:tblLook w:val="04A0" w:firstRow="1" w:lastRow="0" w:firstColumn="1" w:lastColumn="0" w:noHBand="0" w:noVBand="1"/>
      </w:tblPr>
      <w:tblGrid>
        <w:gridCol w:w="5524"/>
        <w:gridCol w:w="5244"/>
        <w:gridCol w:w="4713"/>
      </w:tblGrid>
      <w:tr w:rsidR="00111639" w:rsidRPr="000A26FD" w14:paraId="7EF64E55" w14:textId="77777777" w:rsidTr="00772121">
        <w:trPr>
          <w:trHeight w:val="2633"/>
        </w:trPr>
        <w:tc>
          <w:tcPr>
            <w:tcW w:w="5524" w:type="dxa"/>
          </w:tcPr>
          <w:p w14:paraId="393FE3A7" w14:textId="67134370" w:rsidR="006E341D" w:rsidRPr="000A26FD" w:rsidRDefault="047B7455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Understanding the World</w:t>
            </w:r>
          </w:p>
          <w:p w14:paraId="690F13E6" w14:textId="73DB4AAD" w:rsidR="00111639" w:rsidRPr="000A26FD" w:rsidRDefault="00111639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Fizzing magic potion</w:t>
            </w:r>
          </w:p>
          <w:p w14:paraId="3ECCC28A" w14:textId="638232B9" w:rsidR="00293C36" w:rsidRPr="000A26FD" w:rsidRDefault="00293C36" w:rsidP="3B638EB3">
            <w:pPr>
              <w:jc w:val="center"/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  <w:t xml:space="preserve">Click on the link below for a recipe to make a simple magical potion. </w:t>
            </w:r>
          </w:p>
          <w:p w14:paraId="56F94003" w14:textId="1F72029F" w:rsidR="00293C36" w:rsidRPr="000A26FD" w:rsidRDefault="002306C5" w:rsidP="00293C36">
            <w:pPr>
              <w:jc w:val="center"/>
              <w:rPr>
                <w:rFonts w:ascii="Letter-join 36" w:hAnsi="Letter-join 36" w:cs="Arial"/>
                <w:color w:val="333333"/>
                <w:sz w:val="20"/>
                <w:szCs w:val="20"/>
              </w:rPr>
            </w:pPr>
            <w:hyperlink r:id="rId10" w:history="1">
              <w:r w:rsidR="00293C36" w:rsidRPr="000A26FD">
                <w:rPr>
                  <w:rStyle w:val="Hyperlink"/>
                  <w:rFonts w:ascii="Letter-join 36" w:hAnsi="Letter-join 36"/>
                  <w:sz w:val="20"/>
                  <w:szCs w:val="20"/>
                </w:rPr>
                <w:t>https://theimaginationtree.com/science-activity-fizzing-fairy-potions/</w:t>
              </w:r>
            </w:hyperlink>
            <w:r w:rsidR="00293C36" w:rsidRPr="000A26FD">
              <w:rPr>
                <w:rFonts w:ascii="Letter-join 36" w:hAnsi="Letter-join 36" w:cs="Arial"/>
                <w:color w:val="333333"/>
                <w:sz w:val="20"/>
                <w:szCs w:val="20"/>
              </w:rPr>
              <w:t xml:space="preserve"> </w:t>
            </w:r>
          </w:p>
          <w:p w14:paraId="77FB116A" w14:textId="77ADB386" w:rsidR="000F1FDD" w:rsidRPr="000A26FD" w:rsidRDefault="00111639" w:rsidP="00293C36">
            <w:pPr>
              <w:pStyle w:val="NormalWeb"/>
              <w:shd w:val="clear" w:color="auto" w:fill="FFFFFF"/>
              <w:spacing w:before="75" w:beforeAutospacing="0" w:after="450" w:afterAutospacing="0"/>
              <w:ind w:left="720"/>
              <w:jc w:val="center"/>
              <w:rPr>
                <w:rFonts w:ascii="Letter-join 36" w:hAnsi="Letter-join 36" w:cs="Arial"/>
                <w:color w:val="333333"/>
                <w:sz w:val="20"/>
                <w:szCs w:val="20"/>
              </w:rPr>
            </w:pPr>
            <w:r w:rsidRPr="000A26FD">
              <w:rPr>
                <w:rFonts w:ascii="Letter-join 36" w:hAnsi="Letter-join 36"/>
                <w:noProof/>
                <w:sz w:val="20"/>
                <w:szCs w:val="20"/>
              </w:rPr>
              <w:drawing>
                <wp:inline distT="0" distB="0" distL="0" distR="0" wp14:anchorId="3493293C" wp14:editId="6854A11F">
                  <wp:extent cx="1008405" cy="1186962"/>
                  <wp:effectExtent l="0" t="0" r="1270" b="0"/>
                  <wp:docPr id="23" name="Picture 23" descr="Fizzing and bubbling fairy p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izzing and bubbling fairy p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14" cy="120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2D64FEC8" w:rsidRPr="000A26FD">
              <w:rPr>
                <w:rFonts w:ascii="Letter-join 36" w:eastAsia="Letter-join Plus 36" w:hAnsi="Letter-join 36" w:cs="Letter-join Plus 36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14:paraId="75D8043E" w14:textId="6823C529" w:rsidR="00AE3FF1" w:rsidRPr="000A26FD" w:rsidRDefault="00772121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Communication &amp; Language</w:t>
            </w:r>
          </w:p>
          <w:p w14:paraId="173AF275" w14:textId="77777777" w:rsidR="00111639" w:rsidRPr="000A26FD" w:rsidRDefault="00772121" w:rsidP="3B638EB3">
            <w:pPr>
              <w:jc w:val="center"/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  <w:t>Make up your own story about a w</w:t>
            </w:r>
            <w:r w:rsidR="00111639" w:rsidRPr="000A26FD"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  <w:t>izard or a princess like the story of ‘The Princess and the Wizard’ by Julia Donaldson.</w:t>
            </w:r>
          </w:p>
          <w:p w14:paraId="3F4FB68C" w14:textId="4B7441A1" w:rsidR="00772121" w:rsidRPr="000A26FD" w:rsidRDefault="00111639" w:rsidP="3B638EB3">
            <w:pPr>
              <w:jc w:val="center"/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  <w:t xml:space="preserve"> Think about the characters, setting, a problem that might occur and an ending. Can you tell your story to your family. You could create a storyboard of pictures to help you. </w:t>
            </w:r>
          </w:p>
          <w:p w14:paraId="46069022" w14:textId="00B06D0D" w:rsidR="00111639" w:rsidRPr="000A26FD" w:rsidRDefault="00111639" w:rsidP="3B638EB3">
            <w:pPr>
              <w:jc w:val="center"/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</w:pPr>
            <w:r w:rsidRPr="000A26FD">
              <w:rPr>
                <w:rFonts w:ascii="Letter-join 36" w:hAnsi="Letter-join 36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55301C" wp14:editId="681C55A6">
                  <wp:extent cx="981075" cy="1012150"/>
                  <wp:effectExtent l="0" t="0" r="0" b="0"/>
                  <wp:docPr id="13" name="Picture 13" descr="Cartoon Vector Illustration Cute Magical Fairy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rtoon Vector Illustration Cute Magical Fairy Stock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4" cy="102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4E2B0" w14:textId="7EC469EF" w:rsidR="00A12A4A" w:rsidRPr="000A26FD" w:rsidRDefault="00A12A4A" w:rsidP="3B638EB3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</w:p>
        </w:tc>
        <w:tc>
          <w:tcPr>
            <w:tcW w:w="4713" w:type="dxa"/>
          </w:tcPr>
          <w:p w14:paraId="22893BCD" w14:textId="270386CD" w:rsidR="004817C6" w:rsidRPr="000A26FD" w:rsidRDefault="49AF4CDE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Understanding of the World</w:t>
            </w:r>
          </w:p>
          <w:p w14:paraId="52B0C5E6" w14:textId="7403760E" w:rsidR="00AE3FF1" w:rsidRDefault="00A43675" w:rsidP="00A43675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sz w:val="20"/>
                <w:szCs w:val="20"/>
              </w:rPr>
              <w:t xml:space="preserve">Create your own sugar crystal magic wands. See below for instructions. </w:t>
            </w:r>
          </w:p>
          <w:p w14:paraId="43D4DD23" w14:textId="6B1BF821" w:rsidR="002306C5" w:rsidRPr="000A26FD" w:rsidRDefault="002306C5" w:rsidP="00A43675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https://www.youtube.com/watch?v=-oUUkAT6xeA</w:t>
              </w:r>
            </w:hyperlink>
            <w:bookmarkStart w:id="0" w:name="_GoBack"/>
            <w:bookmarkEnd w:id="0"/>
          </w:p>
          <w:p w14:paraId="31749917" w14:textId="77777777" w:rsidR="00772121" w:rsidRPr="000A26FD" w:rsidRDefault="00772121" w:rsidP="00A43675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</w:p>
          <w:p w14:paraId="5FC0B540" w14:textId="17B0727D" w:rsidR="00772121" w:rsidRPr="000A26FD" w:rsidRDefault="00A43675" w:rsidP="00111639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6391DD" wp14:editId="4090D2A3">
                  <wp:extent cx="1201616" cy="1536157"/>
                  <wp:effectExtent l="0" t="0" r="0" b="6985"/>
                  <wp:docPr id="9" name="Picture 9" descr="C:\Users\teacher\AppData\Local\Microsoft\Windows\INetCache\Content.MSO\865FE9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eacher\AppData\Local\Microsoft\Windows\INetCache\Content.MSO\865FE9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34" cy="156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639" w:rsidRPr="000A26FD" w14:paraId="5131AD5B" w14:textId="77777777" w:rsidTr="00772121">
        <w:trPr>
          <w:trHeight w:val="1584"/>
        </w:trPr>
        <w:tc>
          <w:tcPr>
            <w:tcW w:w="5524" w:type="dxa"/>
          </w:tcPr>
          <w:p w14:paraId="4CD2CBAB" w14:textId="7E734828" w:rsidR="0014345D" w:rsidRPr="000A26FD" w:rsidRDefault="00FB0014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 xml:space="preserve">Personal, Social, </w:t>
            </w:r>
            <w:r w:rsidR="00772121"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 xml:space="preserve">&amp; </w:t>
            </w: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E</w:t>
            </w:r>
            <w:r w:rsidR="00772121"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motional</w:t>
            </w: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 xml:space="preserve"> D</w:t>
            </w:r>
            <w:r w:rsidR="00772121"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evelopment</w:t>
            </w:r>
          </w:p>
          <w:p w14:paraId="5185DA10" w14:textId="1EEAADE6" w:rsidR="00FB0014" w:rsidRPr="000A26FD" w:rsidRDefault="00FB0014" w:rsidP="00FB0014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0A26FD">
              <w:rPr>
                <w:rFonts w:ascii="Letter-join 36" w:hAnsi="Letter-join 36"/>
                <w:sz w:val="20"/>
                <w:szCs w:val="20"/>
              </w:rPr>
              <w:t xml:space="preserve">Talk to a grown up or sibling about your hopes and dreams for your next school year in </w:t>
            </w:r>
            <w:r w:rsidR="00436FD7" w:rsidRPr="000A26FD">
              <w:rPr>
                <w:rFonts w:ascii="Letter-join 36" w:hAnsi="Letter-join 36"/>
                <w:sz w:val="20"/>
                <w:szCs w:val="20"/>
              </w:rPr>
              <w:t>Year 1</w:t>
            </w:r>
            <w:r w:rsidRPr="000A26FD">
              <w:rPr>
                <w:rFonts w:ascii="Letter-join 36" w:hAnsi="Letter-join 36"/>
                <w:sz w:val="20"/>
                <w:szCs w:val="20"/>
              </w:rPr>
              <w:t>. What new things would you like to learn? Are you excited to meet your new teacher?</w:t>
            </w:r>
            <w:r w:rsidR="00772121" w:rsidRPr="000A26FD">
              <w:rPr>
                <w:rFonts w:ascii="Letter-join 36" w:hAnsi="Letter-join 36"/>
                <w:sz w:val="20"/>
                <w:szCs w:val="20"/>
              </w:rPr>
              <w:t xml:space="preserve"> As part of this activity, you could create a powerpoint about yourself to send into school.</w:t>
            </w:r>
          </w:p>
          <w:p w14:paraId="65D1844F" w14:textId="4B7E8A38" w:rsidR="7EA1E6EC" w:rsidRPr="000A26FD" w:rsidRDefault="00436FD7" w:rsidP="3B638EB3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hAnsi="Letter-join 36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1772589" wp14:editId="71544AC8">
                  <wp:extent cx="1028700" cy="1028700"/>
                  <wp:effectExtent l="0" t="0" r="0" b="0"/>
                  <wp:docPr id="11" name="Picture 11" descr="C:\Users\teacher\AppData\Local\Microsoft\Windows\INetCache\Content.MSO\2DF20F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eacher\AppData\Local\Microsoft\Windows\INetCache\Content.MSO\2DF20F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397EC" w14:textId="159AF8CC" w:rsidR="00EF532D" w:rsidRPr="000A26FD" w:rsidRDefault="00EF532D" w:rsidP="3B638EB3">
            <w:pPr>
              <w:jc w:val="center"/>
              <w:rPr>
                <w:rFonts w:ascii="Letter-join 36" w:eastAsia="Letter-join Plus 36" w:hAnsi="Letter-join 36" w:cs="Letter-join Plus 36"/>
                <w:noProof/>
                <w:sz w:val="20"/>
                <w:szCs w:val="20"/>
                <w:lang w:eastAsia="en-GB"/>
              </w:rPr>
            </w:pPr>
          </w:p>
          <w:p w14:paraId="7FF7CCC9" w14:textId="58782ED9" w:rsidR="00AE3FF1" w:rsidRPr="000A26FD" w:rsidRDefault="00AE3FF1" w:rsidP="3B638EB3">
            <w:pPr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0782A5D" w14:textId="31ED837F" w:rsidR="00AE3FF1" w:rsidRPr="000A26FD" w:rsidRDefault="64A72538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sz w:val="20"/>
                <w:szCs w:val="20"/>
              </w:rPr>
              <w:t xml:space="preserve"> </w:t>
            </w: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 xml:space="preserve"> </w:t>
            </w:r>
            <w:r w:rsidR="047B7455"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 xml:space="preserve">Physical Development </w:t>
            </w:r>
          </w:p>
          <w:p w14:paraId="141A2980" w14:textId="77777777" w:rsidR="00FB0014" w:rsidRPr="000A26FD" w:rsidRDefault="00FB0014" w:rsidP="00FB0014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0A26FD">
              <w:rPr>
                <w:rFonts w:ascii="Letter-join 36" w:hAnsi="Letter-join 36"/>
                <w:sz w:val="20"/>
                <w:szCs w:val="20"/>
              </w:rPr>
              <w:t xml:space="preserve">Hold your own Sports Day along with the rest of Hillside Primary School. Click on the hyperlink below to access the sports day resources </w:t>
            </w:r>
          </w:p>
          <w:p w14:paraId="4AB6C8EC" w14:textId="7C468F77" w:rsidR="00FB0014" w:rsidRPr="000A26FD" w:rsidRDefault="002306C5" w:rsidP="00FB0014">
            <w:pPr>
              <w:jc w:val="center"/>
              <w:rPr>
                <w:rStyle w:val="Hyperlink"/>
                <w:rFonts w:ascii="Letter-join 36" w:hAnsi="Letter-join 36"/>
                <w:sz w:val="20"/>
                <w:szCs w:val="20"/>
              </w:rPr>
            </w:pPr>
            <w:hyperlink r:id="rId16" w:history="1">
              <w:r w:rsidR="00FB0014" w:rsidRPr="000A26FD">
                <w:rPr>
                  <w:rStyle w:val="Hyperlink"/>
                  <w:rFonts w:ascii="Letter-join 36" w:hAnsi="Letter-join 36"/>
                  <w:sz w:val="20"/>
                  <w:szCs w:val="20"/>
                </w:rPr>
                <w:t>https://hillsideprimary.org.uk/virtual-sports-day/</w:t>
              </w:r>
            </w:hyperlink>
          </w:p>
          <w:p w14:paraId="39FAC9B6" w14:textId="77777777" w:rsidR="00FB0014" w:rsidRPr="000A26FD" w:rsidRDefault="00FB0014" w:rsidP="00FB0014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</w:p>
          <w:p w14:paraId="7CFE08A0" w14:textId="1C7BDD23" w:rsidR="00DA701B" w:rsidRPr="000A26FD" w:rsidRDefault="00FB0014" w:rsidP="3B638EB3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hAnsi="Letter-join 36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DF36EB" wp14:editId="022C65B5">
                  <wp:extent cx="2009775" cy="1130498"/>
                  <wp:effectExtent l="0" t="0" r="0" b="0"/>
                  <wp:docPr id="19" name="Picture 19" descr="https://hillsideprimary.org.uk/wp-content/uploads/2020/06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illsideprimary.org.uk/wp-content/uploads/2020/06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74" cy="114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3" w:type="dxa"/>
          </w:tcPr>
          <w:p w14:paraId="389DCFF8" w14:textId="782C317F" w:rsidR="004817C6" w:rsidRPr="000A26FD" w:rsidRDefault="047B7455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Expressive Arts &amp; Design</w:t>
            </w:r>
          </w:p>
          <w:p w14:paraId="5BF80032" w14:textId="6DECD426" w:rsidR="004347A2" w:rsidRPr="000A26FD" w:rsidRDefault="00772121" w:rsidP="00772121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sz w:val="20"/>
                <w:szCs w:val="20"/>
              </w:rPr>
              <w:t xml:space="preserve">  Using resources found in your garden or on one of your daily walk, make a magical wand fit for a wizard. You could use sticks, leaves, wool ribbons and any other crafty resources you have at home. Can you learn a simple magic spell to recite as you wave your wand.</w:t>
            </w:r>
          </w:p>
          <w:p w14:paraId="19404206" w14:textId="38B60C35" w:rsidR="00772121" w:rsidRPr="000A26FD" w:rsidRDefault="00772121" w:rsidP="00772121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hAnsi="Letter-join 36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533C41" wp14:editId="43A4A214">
                  <wp:extent cx="990600" cy="990600"/>
                  <wp:effectExtent l="0" t="0" r="0" b="0"/>
                  <wp:docPr id="12" name="Picture 12" descr="Swinnow Primary School - Reception Clas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winnow Primary School - Reception Clas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45957" w14:textId="77777777" w:rsidR="00133AB4" w:rsidRPr="000A26FD" w:rsidRDefault="004817C6" w:rsidP="3B638EB3">
      <w:pPr>
        <w:jc w:val="center"/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</w:pPr>
      <w:r w:rsidRPr="000A26FD">
        <w:rPr>
          <w:rFonts w:ascii="Letter-join 36" w:hAnsi="Letter-join 36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637D36F" wp14:editId="46B7026B">
            <wp:simplePos x="0" y="0"/>
            <wp:positionH relativeFrom="margin">
              <wp:posOffset>8727440</wp:posOffset>
            </wp:positionH>
            <wp:positionV relativeFrom="margin">
              <wp:posOffset>30480</wp:posOffset>
            </wp:positionV>
            <wp:extent cx="793115" cy="894080"/>
            <wp:effectExtent l="0" t="0" r="6985" b="1270"/>
            <wp:wrapTight wrapText="bothSides">
              <wp:wrapPolygon edited="0">
                <wp:start x="0" y="0"/>
                <wp:lineTo x="0" y="21170"/>
                <wp:lineTo x="21271" y="21170"/>
                <wp:lineTo x="21271" y="0"/>
                <wp:lineTo x="0" y="0"/>
              </wp:wrapPolygon>
            </wp:wrapTight>
            <wp:docPr id="1" name="Picture 1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6FD">
        <w:rPr>
          <w:rFonts w:ascii="Letter-join 36" w:hAnsi="Letter-join 36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1" locked="0" layoutInCell="1" allowOverlap="1" wp14:anchorId="75E4AC71" wp14:editId="60B868A1">
            <wp:simplePos x="0" y="0"/>
            <wp:positionH relativeFrom="margin">
              <wp:posOffset>203200</wp:posOffset>
            </wp:positionH>
            <wp:positionV relativeFrom="margin">
              <wp:posOffset>30480</wp:posOffset>
            </wp:positionV>
            <wp:extent cx="772160" cy="870456"/>
            <wp:effectExtent l="0" t="0" r="8890" b="6350"/>
            <wp:wrapTight wrapText="bothSides">
              <wp:wrapPolygon edited="0">
                <wp:start x="0" y="0"/>
                <wp:lineTo x="0" y="21285"/>
                <wp:lineTo x="21316" y="21285"/>
                <wp:lineTo x="21316" y="0"/>
                <wp:lineTo x="0" y="0"/>
              </wp:wrapPolygon>
            </wp:wrapTight>
            <wp:docPr id="2" name="Picture 2" descr="Description: E: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Hillside logo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 xml:space="preserve">Hillside Primary School </w:t>
      </w:r>
    </w:p>
    <w:p w14:paraId="0938AE0A" w14:textId="1AADE951" w:rsidR="004347A2" w:rsidRPr="000A26FD" w:rsidRDefault="60C6D24B" w:rsidP="3B638EB3">
      <w:pPr>
        <w:jc w:val="center"/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</w:pPr>
      <w:r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 xml:space="preserve">Home Learning Grid </w:t>
      </w:r>
      <w:r w:rsidR="1B35BB47"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 xml:space="preserve">– </w:t>
      </w:r>
      <w:r w:rsidR="4C94BEF1"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>Reception</w:t>
      </w:r>
      <w:r w:rsidR="7393DE66"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 xml:space="preserve"> –Week</w:t>
      </w:r>
      <w:r w:rsidR="64E21DE3"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 xml:space="preserve"> </w:t>
      </w:r>
      <w:r w:rsidR="00FB0014"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>13</w:t>
      </w:r>
      <w:r w:rsidR="00CD087F"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 xml:space="preserve"> </w:t>
      </w:r>
      <w:r w:rsidR="0D8653A3"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>&amp;1</w:t>
      </w:r>
      <w:r w:rsidR="00FB0014"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>4</w:t>
      </w:r>
      <w:r w:rsidR="3C5D8083"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 xml:space="preserve"> </w:t>
      </w:r>
    </w:p>
    <w:p w14:paraId="48359504" w14:textId="1CA439CB" w:rsidR="34BE44B3" w:rsidRPr="000A26FD" w:rsidRDefault="00540A83" w:rsidP="3B638EB3">
      <w:pPr>
        <w:jc w:val="center"/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</w:pPr>
      <w:r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>Story</w:t>
      </w:r>
      <w:r w:rsidR="34BE44B3"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 xml:space="preserve">- </w:t>
      </w:r>
      <w:r w:rsidRPr="000A26FD"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  <w:t>The Princess and the Wizard</w:t>
      </w:r>
    </w:p>
    <w:p w14:paraId="301FA521" w14:textId="07BE015B" w:rsidR="006E341D" w:rsidRPr="000A26FD" w:rsidRDefault="006E341D" w:rsidP="3B638EB3">
      <w:pPr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</w:pPr>
    </w:p>
    <w:tbl>
      <w:tblPr>
        <w:tblStyle w:val="TableGrid"/>
        <w:tblW w:w="15500" w:type="dxa"/>
        <w:tblLook w:val="04A0" w:firstRow="1" w:lastRow="0" w:firstColumn="1" w:lastColumn="0" w:noHBand="0" w:noVBand="1"/>
      </w:tblPr>
      <w:tblGrid>
        <w:gridCol w:w="5611"/>
        <w:gridCol w:w="5439"/>
        <w:gridCol w:w="4986"/>
      </w:tblGrid>
      <w:tr w:rsidR="00E8650D" w:rsidRPr="000A26FD" w14:paraId="4EDC7B51" w14:textId="63148339" w:rsidTr="00FB0014">
        <w:trPr>
          <w:trHeight w:val="4526"/>
        </w:trPr>
        <w:tc>
          <w:tcPr>
            <w:tcW w:w="5097" w:type="dxa"/>
          </w:tcPr>
          <w:p w14:paraId="6E133297" w14:textId="220FD4EA" w:rsidR="00E8650D" w:rsidRPr="000A26FD" w:rsidRDefault="42AEEBED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lastRenderedPageBreak/>
              <w:t>Literacy – Writing</w:t>
            </w:r>
          </w:p>
          <w:p w14:paraId="2DB17432" w14:textId="71BA0E5A" w:rsidR="00FB0014" w:rsidRPr="000A26FD" w:rsidRDefault="00FB0014" w:rsidP="007F5D2A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0A26FD">
              <w:rPr>
                <w:rFonts w:ascii="Letter-join 36" w:hAnsi="Letter-join 36"/>
                <w:sz w:val="20"/>
                <w:szCs w:val="20"/>
              </w:rPr>
              <w:t xml:space="preserve">Can you draw a picture of one of your favourite activities/events during your time in Reception. </w:t>
            </w:r>
            <w:r w:rsidR="007F5D2A" w:rsidRPr="000A26FD">
              <w:rPr>
                <w:rFonts w:ascii="Letter-join 36" w:hAnsi="Letter-join 36"/>
                <w:sz w:val="20"/>
                <w:szCs w:val="20"/>
              </w:rPr>
              <w:t xml:space="preserve">Then write a sentence or two describing this activity and why you enjoyed it. Don’t forget to use your sound mat. </w:t>
            </w:r>
            <w:r w:rsidRPr="000A26FD">
              <w:rPr>
                <w:rFonts w:ascii="Letter-join 36" w:hAnsi="Letter-join 36"/>
                <w:sz w:val="20"/>
                <w:szCs w:val="20"/>
              </w:rPr>
              <w:t>It might be the trip to the Ice-cream Farm watching the pantomime, climbing on the agility trail or playing with your favourite toys.</w:t>
            </w:r>
          </w:p>
          <w:p w14:paraId="647C902E" w14:textId="316858E4" w:rsidR="00E8650D" w:rsidRPr="000A26FD" w:rsidRDefault="007F5D2A" w:rsidP="007F5D2A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E5BFDE" wp14:editId="6C351393">
                  <wp:extent cx="1431351" cy="952500"/>
                  <wp:effectExtent l="0" t="0" r="0" b="0"/>
                  <wp:docPr id="4" name="Picture 4" descr="C:\Users\teacher\AppData\Local\Microsoft\Windows\INetCache\Content.MSO\70DDDD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AppData\Local\Microsoft\Windows\INetCache\Content.MSO\70DDDD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54" cy="96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AD00F" w14:textId="5A310B76" w:rsidR="00E8650D" w:rsidRPr="000A26FD" w:rsidRDefault="00E8650D" w:rsidP="3B638EB3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</w:p>
        </w:tc>
        <w:tc>
          <w:tcPr>
            <w:tcW w:w="5393" w:type="dxa"/>
          </w:tcPr>
          <w:p w14:paraId="454A53F4" w14:textId="14AE89F9" w:rsidR="00E8650D" w:rsidRPr="000A26FD" w:rsidRDefault="42AEEBED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Literacy-</w:t>
            </w:r>
            <w:r w:rsidR="75CB2939"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Reading</w:t>
            </w:r>
            <w:r w:rsidR="5F930B71"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CA2C412" w14:textId="46130FEF" w:rsidR="00E8650D" w:rsidRPr="000A26FD" w:rsidRDefault="19BB3646" w:rsidP="3B638EB3">
            <w:pPr>
              <w:spacing w:line="259" w:lineRule="auto"/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sz w:val="20"/>
                <w:szCs w:val="20"/>
              </w:rPr>
              <w:t>Click on the link to listen to the story of</w:t>
            </w:r>
          </w:p>
          <w:p w14:paraId="402DBE3A" w14:textId="05F154CE" w:rsidR="00E8650D" w:rsidRPr="000A26FD" w:rsidRDefault="19BB3646" w:rsidP="3B638EB3">
            <w:pPr>
              <w:spacing w:line="259" w:lineRule="auto"/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sz w:val="20"/>
                <w:szCs w:val="20"/>
              </w:rPr>
              <w:t xml:space="preserve"> ‘The </w:t>
            </w:r>
            <w:r w:rsidR="007F5D2A" w:rsidRPr="000A26FD">
              <w:rPr>
                <w:rFonts w:ascii="Letter-join 36" w:eastAsia="Letter-join Plus 36" w:hAnsi="Letter-join 36" w:cs="Letter-join Plus 36"/>
                <w:sz w:val="20"/>
                <w:szCs w:val="20"/>
              </w:rPr>
              <w:t>Princess and the Wizard</w:t>
            </w:r>
          </w:p>
          <w:p w14:paraId="6546CBA5" w14:textId="79C48C65" w:rsidR="00E8650D" w:rsidRPr="000A26FD" w:rsidRDefault="002306C5" w:rsidP="3B638EB3">
            <w:pPr>
              <w:spacing w:line="259" w:lineRule="auto"/>
              <w:jc w:val="center"/>
              <w:rPr>
                <w:rFonts w:ascii="Letter-join 36" w:hAnsi="Letter-join 36"/>
                <w:noProof/>
                <w:sz w:val="20"/>
                <w:szCs w:val="20"/>
              </w:rPr>
            </w:pPr>
            <w:hyperlink r:id="rId21" w:history="1">
              <w:r w:rsidR="007F5D2A" w:rsidRPr="000A26FD">
                <w:rPr>
                  <w:rStyle w:val="Hyperlink"/>
                  <w:rFonts w:ascii="Letter-join 36" w:hAnsi="Letter-join 36"/>
                  <w:sz w:val="20"/>
                  <w:szCs w:val="20"/>
                </w:rPr>
                <w:t>https://www.youtube.com/watch?v=yxGMWignl6o</w:t>
              </w:r>
            </w:hyperlink>
            <w:r w:rsidR="007F5D2A" w:rsidRPr="000A26FD">
              <w:rPr>
                <w:rFonts w:ascii="Letter-join 36" w:hAnsi="Letter-join 36"/>
                <w:noProof/>
                <w:sz w:val="20"/>
                <w:szCs w:val="20"/>
              </w:rPr>
              <w:t xml:space="preserve"> </w:t>
            </w:r>
            <w:r w:rsidR="007F5D2A" w:rsidRPr="000A26FD">
              <w:rPr>
                <w:rFonts w:ascii="Letter-join 36" w:hAnsi="Letter-join 36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9B80E4" wp14:editId="656CFA9E">
                  <wp:extent cx="1121607" cy="1116623"/>
                  <wp:effectExtent l="0" t="0" r="2540" b="7620"/>
                  <wp:docPr id="3" name="Picture 3" descr="C:\Users\teacher\AppData\Local\Microsoft\Windows\INetCache\Content.MSO\5F5538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Content.MSO\5F5538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89" cy="113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B02A5" w14:textId="4BD346E7" w:rsidR="00772121" w:rsidRPr="000A26FD" w:rsidRDefault="00772121" w:rsidP="3B638EB3">
            <w:pPr>
              <w:spacing w:line="259" w:lineRule="auto"/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hAnsi="Letter-join 36"/>
                <w:noProof/>
                <w:sz w:val="20"/>
                <w:szCs w:val="20"/>
              </w:rPr>
              <w:t>Questions linked to this story are attached below.</w:t>
            </w:r>
          </w:p>
          <w:p w14:paraId="75CC7F11" w14:textId="09E08E43" w:rsidR="00E8650D" w:rsidRPr="000A26FD" w:rsidRDefault="7BD8A7F9" w:rsidP="3B638EB3">
            <w:pPr>
              <w:spacing w:line="259" w:lineRule="auto"/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sz w:val="20"/>
                <w:szCs w:val="20"/>
              </w:rPr>
              <w:t xml:space="preserve">Don’t forget to check out   </w:t>
            </w:r>
            <w:hyperlink r:id="rId23">
              <w:r w:rsidRPr="000A26FD">
                <w:rPr>
                  <w:rStyle w:val="Hyperlink"/>
                  <w:rFonts w:ascii="Letter-join 36" w:eastAsia="Letter-join Plus 36" w:hAnsi="Letter-join 36" w:cs="Letter-join Plus 36"/>
                  <w:sz w:val="20"/>
                  <w:szCs w:val="20"/>
                </w:rPr>
                <w:t>https://www.oxfordowl.co.uk/for-home/find-a-book/library-page/</w:t>
              </w:r>
            </w:hyperlink>
          </w:p>
          <w:p w14:paraId="4041CE21" w14:textId="71059F33" w:rsidR="00E8650D" w:rsidRPr="000A26FD" w:rsidRDefault="7BD8A7F9" w:rsidP="3B638EB3">
            <w:pPr>
              <w:spacing w:line="259" w:lineRule="auto"/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sz w:val="20"/>
                <w:szCs w:val="20"/>
              </w:rPr>
              <w:t>For more reading opportunities.</w:t>
            </w:r>
          </w:p>
        </w:tc>
        <w:tc>
          <w:tcPr>
            <w:tcW w:w="5010" w:type="dxa"/>
          </w:tcPr>
          <w:p w14:paraId="51B969B9" w14:textId="6BDF7D4D" w:rsidR="00E8650D" w:rsidRPr="000A26FD" w:rsidRDefault="42AEEBED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Literacy- Phonics</w:t>
            </w:r>
          </w:p>
          <w:p w14:paraId="77D6EE14" w14:textId="6EA8E09E" w:rsidR="00436FD7" w:rsidRPr="000A26FD" w:rsidRDefault="00436FD7" w:rsidP="3B638EB3">
            <w:pPr>
              <w:jc w:val="center"/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  <w:t xml:space="preserve">Create your own rhyming strings using the sounds below. Link attached but you can also write your own lists. </w:t>
            </w:r>
          </w:p>
          <w:p w14:paraId="5C537E7A" w14:textId="5FBE0CA0" w:rsidR="00436FD7" w:rsidRPr="000A26FD" w:rsidRDefault="002306C5" w:rsidP="3B638EB3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hyperlink r:id="rId24" w:history="1">
              <w:r w:rsidR="00436FD7" w:rsidRPr="000A26FD">
                <w:rPr>
                  <w:rStyle w:val="Hyperlink"/>
                  <w:rFonts w:ascii="Letter-join 36" w:hAnsi="Letter-join 36"/>
                  <w:sz w:val="20"/>
                  <w:szCs w:val="20"/>
                </w:rPr>
                <w:t>https://www.twinkl.co.uk/resource/-phase-3-phonics-rhyming-string-cards-t-l-9528</w:t>
              </w:r>
            </w:hyperlink>
          </w:p>
          <w:p w14:paraId="18F74073" w14:textId="77777777" w:rsidR="00436FD7" w:rsidRPr="000A26FD" w:rsidRDefault="00436FD7" w:rsidP="3B638EB3">
            <w:pPr>
              <w:jc w:val="center"/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</w:pPr>
          </w:p>
          <w:p w14:paraId="40CEE08D" w14:textId="19FA4018" w:rsidR="00436FD7" w:rsidRPr="000A26FD" w:rsidRDefault="00436FD7" w:rsidP="3B638EB3">
            <w:pPr>
              <w:jc w:val="center"/>
              <w:rPr>
                <w:rFonts w:ascii="Letter-join 36" w:eastAsia="Letter-join Plus 36" w:hAnsi="Letter-join 36" w:cs="Letter-join Plus 36"/>
                <w:bCs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D2B169" wp14:editId="1F0B925A">
                  <wp:extent cx="3028950" cy="1514475"/>
                  <wp:effectExtent l="0" t="0" r="0" b="9525"/>
                  <wp:docPr id="10" name="Picture 10" descr="C:\Users\teacher\AppData\Local\Microsoft\Windows\INetCache\Content.MSO\7E3491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eacher\AppData\Local\Microsoft\Windows\INetCache\Content.MSO\7E3491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B1FD0" w14:textId="55A7F326" w:rsidR="00E8650D" w:rsidRPr="000A26FD" w:rsidRDefault="00E8650D" w:rsidP="3B638EB3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</w:p>
        </w:tc>
      </w:tr>
      <w:tr w:rsidR="00E8650D" w:rsidRPr="000A26FD" w14:paraId="3FC636BA" w14:textId="77777777" w:rsidTr="00FB0014">
        <w:tc>
          <w:tcPr>
            <w:tcW w:w="5097" w:type="dxa"/>
          </w:tcPr>
          <w:p w14:paraId="39BB4506" w14:textId="778FEB37" w:rsidR="006E341D" w:rsidRPr="000A26FD" w:rsidRDefault="5DF84712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Maths-</w:t>
            </w:r>
            <w:r w:rsidR="5CB90B70"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Pattern</w:t>
            </w:r>
          </w:p>
          <w:p w14:paraId="631718E7" w14:textId="2B78F20F" w:rsidR="00FB0014" w:rsidRPr="000A26FD" w:rsidRDefault="5DF84712" w:rsidP="00FB0014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sz w:val="20"/>
                <w:szCs w:val="20"/>
              </w:rPr>
              <w:t xml:space="preserve"> </w:t>
            </w:r>
            <w:hyperlink r:id="rId26" w:history="1">
              <w:r w:rsidR="007F5D2A" w:rsidRPr="000A26FD">
                <w:rPr>
                  <w:rStyle w:val="Hyperlink"/>
                  <w:rFonts w:ascii="Letter-join 36" w:hAnsi="Letter-join 36"/>
                  <w:sz w:val="20"/>
                  <w:szCs w:val="20"/>
                </w:rPr>
                <w:t>https://wrm-13b48.kxcdn.com/wp-content/uploads/2020/06/Day-1-The-Princess-and-the-Wizard.pdf</w:t>
              </w:r>
            </w:hyperlink>
          </w:p>
          <w:p w14:paraId="59EAE384" w14:textId="6F855113" w:rsidR="007F5D2A" w:rsidRPr="000A26FD" w:rsidRDefault="00540A83" w:rsidP="00FB0014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0A26FD">
              <w:rPr>
                <w:rFonts w:ascii="Letter-join 36" w:hAnsi="Letter-join 36"/>
                <w:sz w:val="20"/>
                <w:szCs w:val="20"/>
              </w:rPr>
              <w:t xml:space="preserve">Sing the days of the week song to help you complete this activity. </w:t>
            </w:r>
          </w:p>
          <w:p w14:paraId="6884359E" w14:textId="1F6C2C44" w:rsidR="00540A83" w:rsidRPr="000A26FD" w:rsidRDefault="002306C5" w:rsidP="00FB0014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hyperlink r:id="rId27" w:history="1">
              <w:r w:rsidR="00540A83" w:rsidRPr="000A26FD">
                <w:rPr>
                  <w:rStyle w:val="Hyperlink"/>
                  <w:rFonts w:ascii="Letter-join 36" w:hAnsi="Letter-join 36"/>
                  <w:sz w:val="20"/>
                  <w:szCs w:val="20"/>
                </w:rPr>
                <w:t>https://www.youtube.com/watch?v=8GKmCQOy88Y</w:t>
              </w:r>
            </w:hyperlink>
          </w:p>
          <w:p w14:paraId="13EAFE27" w14:textId="643A8A85" w:rsidR="00540A83" w:rsidRPr="000A26FD" w:rsidRDefault="00540A83" w:rsidP="00FB0014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</w:p>
          <w:p w14:paraId="34E0F47F" w14:textId="745EE7F7" w:rsidR="00540A83" w:rsidRPr="000A26FD" w:rsidRDefault="00540A83" w:rsidP="00FB0014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  <w:r w:rsidRPr="000A26FD">
              <w:rPr>
                <w:rFonts w:ascii="Letter-join 36" w:eastAsia="Letter-join Plus 36" w:hAnsi="Letter-join 36" w:cs="Letter-join Plus 36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89F1A4B" wp14:editId="290F1AB0">
                  <wp:extent cx="1758462" cy="1217898"/>
                  <wp:effectExtent l="0" t="0" r="0" b="1905"/>
                  <wp:docPr id="7" name="Picture 7" descr="C:\Users\teacher\AppData\Local\Microsoft\Windows\INetCache\Content.MSO\7BF5E5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acher\AppData\Local\Microsoft\Windows\INetCache\Content.MSO\7BF5E5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91" cy="123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3B8C6" w14:textId="64E4AD7F" w:rsidR="000F6BEA" w:rsidRPr="000A26FD" w:rsidRDefault="000F6BEA" w:rsidP="3B638EB3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</w:p>
        </w:tc>
        <w:tc>
          <w:tcPr>
            <w:tcW w:w="5393" w:type="dxa"/>
          </w:tcPr>
          <w:p w14:paraId="095BEF17" w14:textId="55654341" w:rsidR="006E341D" w:rsidRPr="000A26FD" w:rsidRDefault="7393DE66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Maths-</w:t>
            </w:r>
            <w:r w:rsidR="24949EAF"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Number</w:t>
            </w:r>
          </w:p>
          <w:p w14:paraId="28D2066E" w14:textId="61257661" w:rsidR="007F5D2A" w:rsidRPr="000A26FD" w:rsidRDefault="002306C5" w:rsidP="3B638EB3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hyperlink r:id="rId29" w:history="1">
              <w:r w:rsidR="007F5D2A" w:rsidRPr="000A26FD">
                <w:rPr>
                  <w:rStyle w:val="Hyperlink"/>
                  <w:rFonts w:ascii="Letter-join 36" w:hAnsi="Letter-join 36"/>
                  <w:sz w:val="20"/>
                  <w:szCs w:val="20"/>
                </w:rPr>
                <w:t>https://wrm-13b48.kxcdn.com/wp-content/uploads/2020/06/Day-4-The-Princess-and-the-Wizard.pdf</w:t>
              </w:r>
            </w:hyperlink>
          </w:p>
          <w:p w14:paraId="753B4BB7" w14:textId="63CF4871" w:rsidR="007F5D2A" w:rsidRPr="000A26FD" w:rsidRDefault="00540A83" w:rsidP="3B638EB3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0A26FD">
              <w:rPr>
                <w:rFonts w:ascii="Letter-join 36" w:hAnsi="Letter-join 36"/>
                <w:sz w:val="20"/>
                <w:szCs w:val="20"/>
              </w:rPr>
              <w:t>The wizard has been doubling everything so there's far too much food at the princesses party! Can you collect groups of objects from around your house that you can halve/share with your grown up.</w:t>
            </w:r>
          </w:p>
          <w:p w14:paraId="221B06D9" w14:textId="7646A928" w:rsidR="00540A83" w:rsidRPr="000A26FD" w:rsidRDefault="00540A83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 wp14:anchorId="7A521F1F" wp14:editId="5E3D0BB8">
                  <wp:extent cx="1987061" cy="961481"/>
                  <wp:effectExtent l="0" t="0" r="0" b="0"/>
                  <wp:docPr id="6" name="Picture 6" descr="C:\Users\teacher\AppData\Local\Microsoft\Windows\INetCache\Content.MSO\3EF91C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acher\AppData\Local\Microsoft\Windows\INetCache\Content.MSO\3EF91C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09" cy="97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88C8" w14:textId="5673AB62" w:rsidR="005868EC" w:rsidRPr="000A26FD" w:rsidRDefault="005868EC" w:rsidP="3B638EB3">
            <w:pPr>
              <w:jc w:val="center"/>
              <w:rPr>
                <w:rFonts w:ascii="Letter-join 36" w:eastAsia="Letter-join Plus 36" w:hAnsi="Letter-join 36" w:cs="Letter-join Plus 36"/>
                <w:sz w:val="20"/>
                <w:szCs w:val="20"/>
              </w:rPr>
            </w:pPr>
          </w:p>
        </w:tc>
        <w:tc>
          <w:tcPr>
            <w:tcW w:w="5010" w:type="dxa"/>
          </w:tcPr>
          <w:p w14:paraId="782968AA" w14:textId="57AF6957" w:rsidR="00D462B2" w:rsidRPr="000A26FD" w:rsidRDefault="38D63A70" w:rsidP="3B638EB3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>Maths- Shape</w:t>
            </w:r>
            <w:r w:rsidR="007F5D2A" w:rsidRPr="000A26FD"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F69146E" w14:textId="4F4D1118" w:rsidR="007F5D2A" w:rsidRPr="000A26FD" w:rsidRDefault="002306C5" w:rsidP="3B638EB3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hyperlink r:id="rId31" w:history="1">
              <w:r w:rsidR="007F5D2A" w:rsidRPr="000A26FD">
                <w:rPr>
                  <w:rStyle w:val="Hyperlink"/>
                  <w:rFonts w:ascii="Letter-join 36" w:hAnsi="Letter-join 36"/>
                  <w:sz w:val="20"/>
                  <w:szCs w:val="20"/>
                </w:rPr>
                <w:t>https://wrm-13b48.kxcdn.com/wp-content/uploads/2020/06/Day-5-The-Princess-and-the-Wizard.pdf</w:t>
              </w:r>
            </w:hyperlink>
          </w:p>
          <w:p w14:paraId="78D9DE39" w14:textId="349CC702" w:rsidR="00540A83" w:rsidRPr="000A26FD" w:rsidRDefault="00540A83" w:rsidP="3B638EB3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0A26FD">
              <w:rPr>
                <w:rFonts w:ascii="Letter-join 36" w:hAnsi="Letter-join 36"/>
                <w:sz w:val="20"/>
                <w:szCs w:val="20"/>
              </w:rPr>
              <w:t>Cr</w:t>
            </w:r>
            <w:r w:rsidR="00325014">
              <w:rPr>
                <w:rFonts w:ascii="Letter-join 36" w:hAnsi="Letter-join 36"/>
                <w:sz w:val="20"/>
                <w:szCs w:val="20"/>
              </w:rPr>
              <w:t>eate your own symmetrical crown using items from your house.</w:t>
            </w:r>
            <w:r w:rsidRPr="000A26FD">
              <w:rPr>
                <w:rFonts w:ascii="Letter-join 36" w:hAnsi="Letter-join 36"/>
                <w:sz w:val="20"/>
                <w:szCs w:val="20"/>
              </w:rPr>
              <w:t xml:space="preserve"> </w:t>
            </w:r>
          </w:p>
          <w:p w14:paraId="5A95B356" w14:textId="50BDDA18" w:rsidR="007F5D2A" w:rsidRPr="000A26FD" w:rsidRDefault="007F5D2A" w:rsidP="3B638EB3">
            <w:pPr>
              <w:jc w:val="center"/>
              <w:rPr>
                <w:rFonts w:ascii="Letter-join 36" w:hAnsi="Letter-join 36"/>
                <w:sz w:val="20"/>
                <w:szCs w:val="20"/>
              </w:rPr>
            </w:pPr>
          </w:p>
          <w:p w14:paraId="74801614" w14:textId="5ED2F61B" w:rsidR="00D462B2" w:rsidRPr="000A26FD" w:rsidRDefault="007F5D2A" w:rsidP="00772121">
            <w:pPr>
              <w:jc w:val="center"/>
              <w:rPr>
                <w:rFonts w:ascii="Letter-join 36" w:eastAsia="Letter-join Plus 36" w:hAnsi="Letter-join 36" w:cs="Letter-join Plus 36"/>
                <w:b/>
                <w:bCs/>
                <w:sz w:val="20"/>
                <w:szCs w:val="20"/>
                <w:u w:val="single"/>
              </w:rPr>
            </w:pPr>
            <w:r w:rsidRPr="000A26FD">
              <w:rPr>
                <w:rFonts w:ascii="Letter-join 36" w:eastAsia="Letter-join Plus 36" w:hAnsi="Letter-join 36" w:cs="Letter-join Plus 36"/>
                <w:b/>
                <w:bCs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 wp14:anchorId="426EAAA0" wp14:editId="12B24B25">
                  <wp:extent cx="2154115" cy="1524823"/>
                  <wp:effectExtent l="0" t="0" r="0" b="0"/>
                  <wp:docPr id="5" name="Picture 5" descr="C:\Users\teacher\AppData\Local\Microsoft\Windows\INetCache\Content.MSO\3636C0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\AppData\Local\Microsoft\Windows\INetCache\Content.MSO\3636C0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03" cy="153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1A26F" w14:textId="0C5D3FAC" w:rsidR="00CF2F2D" w:rsidRPr="00CD087F" w:rsidRDefault="00CF2F2D" w:rsidP="3B638EB3">
      <w:pPr>
        <w:rPr>
          <w:rFonts w:ascii="Letter-join 36" w:eastAsia="Letter-join Plus 36" w:hAnsi="Letter-join 36" w:cs="Letter-join Plus 36"/>
          <w:b/>
          <w:bCs/>
          <w:sz w:val="20"/>
          <w:szCs w:val="20"/>
          <w:u w:val="single"/>
        </w:rPr>
      </w:pPr>
    </w:p>
    <w:sectPr w:rsidR="00CF2F2D" w:rsidRPr="00CD087F" w:rsidSect="00481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2A9D7" w14:textId="77777777" w:rsidR="000D68D6" w:rsidRDefault="000D68D6" w:rsidP="004817C6">
      <w:pPr>
        <w:spacing w:after="0" w:line="240" w:lineRule="auto"/>
      </w:pPr>
      <w:r>
        <w:separator/>
      </w:r>
    </w:p>
  </w:endnote>
  <w:endnote w:type="continuationSeparator" w:id="0">
    <w:p w14:paraId="31629113" w14:textId="77777777" w:rsidR="000D68D6" w:rsidRDefault="000D68D6" w:rsidP="004817C6">
      <w:pPr>
        <w:spacing w:after="0" w:line="240" w:lineRule="auto"/>
      </w:pPr>
      <w:r>
        <w:continuationSeparator/>
      </w:r>
    </w:p>
  </w:endnote>
  <w:endnote w:type="continuationNotice" w:id="1">
    <w:p w14:paraId="61F8F6B5" w14:textId="77777777" w:rsidR="00637BBC" w:rsidRDefault="00637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36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C0E92" w14:textId="77777777" w:rsidR="000D68D6" w:rsidRDefault="000D68D6" w:rsidP="004817C6">
      <w:pPr>
        <w:spacing w:after="0" w:line="240" w:lineRule="auto"/>
      </w:pPr>
      <w:r>
        <w:separator/>
      </w:r>
    </w:p>
  </w:footnote>
  <w:footnote w:type="continuationSeparator" w:id="0">
    <w:p w14:paraId="19320E08" w14:textId="77777777" w:rsidR="000D68D6" w:rsidRDefault="000D68D6" w:rsidP="004817C6">
      <w:pPr>
        <w:spacing w:after="0" w:line="240" w:lineRule="auto"/>
      </w:pPr>
      <w:r>
        <w:continuationSeparator/>
      </w:r>
    </w:p>
  </w:footnote>
  <w:footnote w:type="continuationNotice" w:id="1">
    <w:p w14:paraId="1FADDB2A" w14:textId="77777777" w:rsidR="00637BBC" w:rsidRDefault="00637B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2463"/>
    <w:multiLevelType w:val="hybridMultilevel"/>
    <w:tmpl w:val="DEB8EB40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4702"/>
    <w:multiLevelType w:val="hybridMultilevel"/>
    <w:tmpl w:val="D932D592"/>
    <w:lvl w:ilvl="0" w:tplc="E840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7E6B"/>
    <w:multiLevelType w:val="hybridMultilevel"/>
    <w:tmpl w:val="3DB83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6"/>
    <w:rsid w:val="000A26FD"/>
    <w:rsid w:val="000D68D6"/>
    <w:rsid w:val="000F1FDD"/>
    <w:rsid w:val="000F6BEA"/>
    <w:rsid w:val="00111639"/>
    <w:rsid w:val="00125D6B"/>
    <w:rsid w:val="00133AB4"/>
    <w:rsid w:val="0014345D"/>
    <w:rsid w:val="001F4979"/>
    <w:rsid w:val="00224188"/>
    <w:rsid w:val="002306C5"/>
    <w:rsid w:val="0027320A"/>
    <w:rsid w:val="00293C36"/>
    <w:rsid w:val="002B6EFB"/>
    <w:rsid w:val="002D0C75"/>
    <w:rsid w:val="002D55F2"/>
    <w:rsid w:val="002E7197"/>
    <w:rsid w:val="00322EDF"/>
    <w:rsid w:val="00323415"/>
    <w:rsid w:val="00325014"/>
    <w:rsid w:val="003B0D46"/>
    <w:rsid w:val="00411EF8"/>
    <w:rsid w:val="004347A2"/>
    <w:rsid w:val="00436FD7"/>
    <w:rsid w:val="00461EFD"/>
    <w:rsid w:val="004817C6"/>
    <w:rsid w:val="004945DC"/>
    <w:rsid w:val="00540A83"/>
    <w:rsid w:val="005868EC"/>
    <w:rsid w:val="00591AAC"/>
    <w:rsid w:val="005B1486"/>
    <w:rsid w:val="005C0EEB"/>
    <w:rsid w:val="006072DF"/>
    <w:rsid w:val="0061163F"/>
    <w:rsid w:val="00613E71"/>
    <w:rsid w:val="006171B4"/>
    <w:rsid w:val="00637BBC"/>
    <w:rsid w:val="00667404"/>
    <w:rsid w:val="006862DD"/>
    <w:rsid w:val="00694518"/>
    <w:rsid w:val="006B1F82"/>
    <w:rsid w:val="006E341D"/>
    <w:rsid w:val="00772121"/>
    <w:rsid w:val="007F5D2A"/>
    <w:rsid w:val="00896E51"/>
    <w:rsid w:val="00961ACB"/>
    <w:rsid w:val="0098730F"/>
    <w:rsid w:val="00A12A4A"/>
    <w:rsid w:val="00A31D77"/>
    <w:rsid w:val="00A43675"/>
    <w:rsid w:val="00A9217F"/>
    <w:rsid w:val="00AE3FF1"/>
    <w:rsid w:val="00CB734A"/>
    <w:rsid w:val="00CD087F"/>
    <w:rsid w:val="00CF2F2D"/>
    <w:rsid w:val="00D11389"/>
    <w:rsid w:val="00D462B2"/>
    <w:rsid w:val="00DA701B"/>
    <w:rsid w:val="00DB1416"/>
    <w:rsid w:val="00E8650D"/>
    <w:rsid w:val="00E8727C"/>
    <w:rsid w:val="00EF532D"/>
    <w:rsid w:val="00F61DC0"/>
    <w:rsid w:val="00F772CC"/>
    <w:rsid w:val="00F80DF8"/>
    <w:rsid w:val="00F97FC1"/>
    <w:rsid w:val="00FB0014"/>
    <w:rsid w:val="019C37CE"/>
    <w:rsid w:val="01D543DE"/>
    <w:rsid w:val="0304D6F5"/>
    <w:rsid w:val="036AE926"/>
    <w:rsid w:val="038DAB56"/>
    <w:rsid w:val="03DA79CB"/>
    <w:rsid w:val="04441B71"/>
    <w:rsid w:val="047B7455"/>
    <w:rsid w:val="04A8CA59"/>
    <w:rsid w:val="05139D3A"/>
    <w:rsid w:val="073419B7"/>
    <w:rsid w:val="07AF8E55"/>
    <w:rsid w:val="07B9A632"/>
    <w:rsid w:val="07CF2505"/>
    <w:rsid w:val="08BA524C"/>
    <w:rsid w:val="095E0CE7"/>
    <w:rsid w:val="0972A254"/>
    <w:rsid w:val="0974B602"/>
    <w:rsid w:val="0A2BBDB6"/>
    <w:rsid w:val="0A44AA78"/>
    <w:rsid w:val="0B2335F4"/>
    <w:rsid w:val="0B307E34"/>
    <w:rsid w:val="0B4D8D17"/>
    <w:rsid w:val="0B590082"/>
    <w:rsid w:val="0B7FCBF0"/>
    <w:rsid w:val="0D19F639"/>
    <w:rsid w:val="0D8653A3"/>
    <w:rsid w:val="0DF216CF"/>
    <w:rsid w:val="0DF5286D"/>
    <w:rsid w:val="0DF7CB4F"/>
    <w:rsid w:val="0F2DCF50"/>
    <w:rsid w:val="134E061B"/>
    <w:rsid w:val="144F4966"/>
    <w:rsid w:val="15E4ABF8"/>
    <w:rsid w:val="15EED82B"/>
    <w:rsid w:val="169C3CE6"/>
    <w:rsid w:val="187C7D0D"/>
    <w:rsid w:val="18D6571F"/>
    <w:rsid w:val="19BB3646"/>
    <w:rsid w:val="1A7B1924"/>
    <w:rsid w:val="1AA84D0B"/>
    <w:rsid w:val="1B35BB47"/>
    <w:rsid w:val="1C19CC13"/>
    <w:rsid w:val="1C449F50"/>
    <w:rsid w:val="1C92E262"/>
    <w:rsid w:val="1E805129"/>
    <w:rsid w:val="1F703D30"/>
    <w:rsid w:val="1FA9CCD2"/>
    <w:rsid w:val="1FE1FDA4"/>
    <w:rsid w:val="20662EBB"/>
    <w:rsid w:val="20774B14"/>
    <w:rsid w:val="2288FF50"/>
    <w:rsid w:val="2342E57A"/>
    <w:rsid w:val="23AF7658"/>
    <w:rsid w:val="24949EAF"/>
    <w:rsid w:val="24AA230A"/>
    <w:rsid w:val="24BA4E6A"/>
    <w:rsid w:val="24D23EF5"/>
    <w:rsid w:val="257B1EFD"/>
    <w:rsid w:val="26823E56"/>
    <w:rsid w:val="268EE9D6"/>
    <w:rsid w:val="26B03417"/>
    <w:rsid w:val="27315FF8"/>
    <w:rsid w:val="27993E3D"/>
    <w:rsid w:val="285BA973"/>
    <w:rsid w:val="28DB1D20"/>
    <w:rsid w:val="295A5850"/>
    <w:rsid w:val="2970494D"/>
    <w:rsid w:val="29E03D10"/>
    <w:rsid w:val="29F45B23"/>
    <w:rsid w:val="2A0EE953"/>
    <w:rsid w:val="2A3B43D5"/>
    <w:rsid w:val="2ACB913B"/>
    <w:rsid w:val="2B30A693"/>
    <w:rsid w:val="2B5C1C90"/>
    <w:rsid w:val="2BBCD842"/>
    <w:rsid w:val="2C88287D"/>
    <w:rsid w:val="2CCF204D"/>
    <w:rsid w:val="2D3B7BF5"/>
    <w:rsid w:val="2D64FEC8"/>
    <w:rsid w:val="2D6F6463"/>
    <w:rsid w:val="2D7C7EA4"/>
    <w:rsid w:val="2D859069"/>
    <w:rsid w:val="2ED29CC8"/>
    <w:rsid w:val="2FBFEA74"/>
    <w:rsid w:val="303D55A9"/>
    <w:rsid w:val="304B2705"/>
    <w:rsid w:val="30A8D625"/>
    <w:rsid w:val="3143B6CB"/>
    <w:rsid w:val="32183178"/>
    <w:rsid w:val="32894FF8"/>
    <w:rsid w:val="330E63C4"/>
    <w:rsid w:val="33FD1BD9"/>
    <w:rsid w:val="34BE44B3"/>
    <w:rsid w:val="34C82248"/>
    <w:rsid w:val="34EC8F2C"/>
    <w:rsid w:val="354F5CB2"/>
    <w:rsid w:val="356A6539"/>
    <w:rsid w:val="35A3F231"/>
    <w:rsid w:val="36D129BB"/>
    <w:rsid w:val="36E29736"/>
    <w:rsid w:val="385E2C8F"/>
    <w:rsid w:val="38C71B1F"/>
    <w:rsid w:val="38D63A70"/>
    <w:rsid w:val="39303290"/>
    <w:rsid w:val="399DB11B"/>
    <w:rsid w:val="39F8781C"/>
    <w:rsid w:val="39FFF430"/>
    <w:rsid w:val="3A0F6457"/>
    <w:rsid w:val="3A2AC0C3"/>
    <w:rsid w:val="3A72D7CC"/>
    <w:rsid w:val="3AA45C25"/>
    <w:rsid w:val="3B0DEC68"/>
    <w:rsid w:val="3B638EB3"/>
    <w:rsid w:val="3C247718"/>
    <w:rsid w:val="3C5D8083"/>
    <w:rsid w:val="3C71D0AC"/>
    <w:rsid w:val="3D54BA96"/>
    <w:rsid w:val="3D9CD7CA"/>
    <w:rsid w:val="3DA20013"/>
    <w:rsid w:val="3DADE3F8"/>
    <w:rsid w:val="3E237988"/>
    <w:rsid w:val="3EEC9AEE"/>
    <w:rsid w:val="404B3616"/>
    <w:rsid w:val="406FE57C"/>
    <w:rsid w:val="40FF57E9"/>
    <w:rsid w:val="41359627"/>
    <w:rsid w:val="4179E8EB"/>
    <w:rsid w:val="41D55C2C"/>
    <w:rsid w:val="42850AF1"/>
    <w:rsid w:val="42AEEBED"/>
    <w:rsid w:val="42FF32B3"/>
    <w:rsid w:val="44B3C203"/>
    <w:rsid w:val="45EC5727"/>
    <w:rsid w:val="45FCE8E7"/>
    <w:rsid w:val="4654AC50"/>
    <w:rsid w:val="485C9A94"/>
    <w:rsid w:val="49AF4CDE"/>
    <w:rsid w:val="4A6F45DB"/>
    <w:rsid w:val="4B1FAB8E"/>
    <w:rsid w:val="4B5180E4"/>
    <w:rsid w:val="4BB1B96E"/>
    <w:rsid w:val="4C1550F7"/>
    <w:rsid w:val="4C94BEF1"/>
    <w:rsid w:val="4CC11003"/>
    <w:rsid w:val="4D8CBBBB"/>
    <w:rsid w:val="4E55EE9C"/>
    <w:rsid w:val="4EC7B49C"/>
    <w:rsid w:val="4F01875B"/>
    <w:rsid w:val="4F607445"/>
    <w:rsid w:val="4FD8B510"/>
    <w:rsid w:val="503F71B6"/>
    <w:rsid w:val="505E7BAE"/>
    <w:rsid w:val="53D0B944"/>
    <w:rsid w:val="543FC869"/>
    <w:rsid w:val="551001E3"/>
    <w:rsid w:val="56229B33"/>
    <w:rsid w:val="564DDDE8"/>
    <w:rsid w:val="58175EF1"/>
    <w:rsid w:val="5947C9A3"/>
    <w:rsid w:val="596A8B7A"/>
    <w:rsid w:val="59A16F4C"/>
    <w:rsid w:val="5A124FA3"/>
    <w:rsid w:val="5A9F365A"/>
    <w:rsid w:val="5ACD0AA0"/>
    <w:rsid w:val="5C473C85"/>
    <w:rsid w:val="5CA5BC0C"/>
    <w:rsid w:val="5CB90B70"/>
    <w:rsid w:val="5CBA6F8A"/>
    <w:rsid w:val="5DF6F308"/>
    <w:rsid w:val="5DF84712"/>
    <w:rsid w:val="5E31DA39"/>
    <w:rsid w:val="5F92756A"/>
    <w:rsid w:val="5F930B71"/>
    <w:rsid w:val="60195A5A"/>
    <w:rsid w:val="602433E5"/>
    <w:rsid w:val="60C6D24B"/>
    <w:rsid w:val="613A3A16"/>
    <w:rsid w:val="620079A0"/>
    <w:rsid w:val="628B955F"/>
    <w:rsid w:val="62D43C2D"/>
    <w:rsid w:val="639A7E78"/>
    <w:rsid w:val="64A72538"/>
    <w:rsid w:val="64E21DE3"/>
    <w:rsid w:val="64EDD0FA"/>
    <w:rsid w:val="65F64776"/>
    <w:rsid w:val="6671896E"/>
    <w:rsid w:val="670AAE52"/>
    <w:rsid w:val="67500303"/>
    <w:rsid w:val="6781E1F4"/>
    <w:rsid w:val="68926092"/>
    <w:rsid w:val="6911CD17"/>
    <w:rsid w:val="6A183DEA"/>
    <w:rsid w:val="6AF82379"/>
    <w:rsid w:val="6B9930FD"/>
    <w:rsid w:val="6C05E07B"/>
    <w:rsid w:val="6C7B93D5"/>
    <w:rsid w:val="6D3C62F1"/>
    <w:rsid w:val="6DE2ED69"/>
    <w:rsid w:val="6E320341"/>
    <w:rsid w:val="6E9C8741"/>
    <w:rsid w:val="704A6A29"/>
    <w:rsid w:val="70E346F2"/>
    <w:rsid w:val="70F4BDFB"/>
    <w:rsid w:val="72192C4E"/>
    <w:rsid w:val="72D7D231"/>
    <w:rsid w:val="7393DE66"/>
    <w:rsid w:val="74215895"/>
    <w:rsid w:val="74D443E6"/>
    <w:rsid w:val="75CB2939"/>
    <w:rsid w:val="7667395E"/>
    <w:rsid w:val="76B2106C"/>
    <w:rsid w:val="76EE830C"/>
    <w:rsid w:val="784C5355"/>
    <w:rsid w:val="78CD9136"/>
    <w:rsid w:val="7900A876"/>
    <w:rsid w:val="79135E02"/>
    <w:rsid w:val="7A9B63EC"/>
    <w:rsid w:val="7B0FF090"/>
    <w:rsid w:val="7BD85CC6"/>
    <w:rsid w:val="7BD8A7F9"/>
    <w:rsid w:val="7C116293"/>
    <w:rsid w:val="7D711A09"/>
    <w:rsid w:val="7EA1E6EC"/>
    <w:rsid w:val="7F169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E37A"/>
  <w15:chartTrackingRefBased/>
  <w15:docId w15:val="{39EC55C9-330F-4878-9AD1-5B0DDEE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C6"/>
  </w:style>
  <w:style w:type="paragraph" w:styleId="Footer">
    <w:name w:val="footer"/>
    <w:basedOn w:val="Normal"/>
    <w:link w:val="FooterChar"/>
    <w:uiPriority w:val="99"/>
    <w:unhideWhenUsed/>
    <w:rsid w:val="0048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C6"/>
  </w:style>
  <w:style w:type="paragraph" w:styleId="ListParagraph">
    <w:name w:val="List Paragraph"/>
    <w:basedOn w:val="Normal"/>
    <w:uiPriority w:val="34"/>
    <w:qFormat/>
    <w:rsid w:val="00AE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2B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6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ntry-meta">
    <w:name w:val="entry-meta"/>
    <w:basedOn w:val="Normal"/>
    <w:rsid w:val="001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ry-author">
    <w:name w:val="entry-author"/>
    <w:basedOn w:val="DefaultParagraphFont"/>
    <w:rsid w:val="00111639"/>
  </w:style>
  <w:style w:type="character" w:customStyle="1" w:styleId="entry-author-name">
    <w:name w:val="entry-author-name"/>
    <w:basedOn w:val="DefaultParagraphFont"/>
    <w:rsid w:val="00111639"/>
  </w:style>
  <w:style w:type="paragraph" w:styleId="NormalWeb">
    <w:name w:val="Normal (Web)"/>
    <w:basedOn w:val="Normal"/>
    <w:uiPriority w:val="99"/>
    <w:unhideWhenUsed/>
    <w:rsid w:val="001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1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6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8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15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89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81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05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56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94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9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234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32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8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70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5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76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501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73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87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63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52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51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127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oUUkAT6xeA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rm-13b48.kxcdn.com/wp-content/uploads/2020/06/Day-1-The-Princess-and-the-Wizar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yxGMWignl6o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illsideprimary.org.uk/virtual-sports-day/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wrm-13b48.kxcdn.com/wp-content/uploads/2020/06/Day-4-The-Princess-and-the-Wizard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s://www.twinkl.co.uk/resource/-phase-3-phonics-rhyming-string-cards-t-l-9528" TargetMode="External"/><Relationship Id="rId32" Type="http://schemas.openxmlformats.org/officeDocument/2006/relationships/image" Target="media/image13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www.oxfordowl.co.uk/for-home/find-a-book/library-page/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theimaginationtree.com/science-activity-fizzing-fairy-potions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rm-13b48.kxcdn.com/wp-content/uploads/2020/06/Day-5-The-Princess-and-the-Wizar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hyperlink" Target="https://www.youtube.com/watch?v=8GKmCQOy88Y" TargetMode="External"/><Relationship Id="rId30" Type="http://schemas.openxmlformats.org/officeDocument/2006/relationships/image" Target="media/image12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be6f120723a81f537916d013437061ba">
  <xsd:schema xmlns:xsd="http://www.w3.org/2001/XMLSchema" xmlns:xs="http://www.w3.org/2001/XMLSchema" xmlns:p="http://schemas.microsoft.com/office/2006/metadata/properties" xmlns:ns3="48f660d0-b407-4726-9240-d79ef079ff08" xmlns:ns4="51ed0273-da2e-4e15-a4cc-da4b6a562b6e" targetNamespace="http://schemas.microsoft.com/office/2006/metadata/properties" ma:root="true" ma:fieldsID="190ef6d35bf3b5dd254a0d0ef5b47826" ns3:_="" ns4:_="">
    <xsd:import namespace="48f660d0-b407-4726-9240-d79ef079ff08"/>
    <xsd:import namespace="51ed0273-da2e-4e15-a4cc-da4b6a562b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69171-AB78-4495-AAD2-3E71665AF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73443-3FA6-4DF9-B227-189575EA9B10}">
  <ds:schemaRefs>
    <ds:schemaRef ds:uri="http://www.w3.org/XML/1998/namespace"/>
    <ds:schemaRef ds:uri="48f660d0-b407-4726-9240-d79ef079ff0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1ed0273-da2e-4e15-a4cc-da4b6a562b6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E3EC6D-97B1-4D96-9A6D-700C4CE0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660d0-b407-4726-9240-d79ef079ff08"/>
    <ds:schemaRef ds:uri="51ed0273-da2e-4e15-a4cc-da4b6a56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Wainwright</dc:creator>
  <cp:keywords/>
  <dc:description/>
  <cp:lastModifiedBy>Mrs.J Ashton</cp:lastModifiedBy>
  <cp:revision>2</cp:revision>
  <dcterms:created xsi:type="dcterms:W3CDTF">2020-07-02T07:30:00Z</dcterms:created>
  <dcterms:modified xsi:type="dcterms:W3CDTF">2020-07-02T07:30:00Z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